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08" w:rsidRDefault="008D3F08" w:rsidP="008D3F08">
      <w:pPr>
        <w:rPr>
          <w:b/>
          <w:bCs/>
          <w:sz w:val="32"/>
          <w:szCs w:val="32"/>
        </w:rPr>
      </w:pPr>
      <w:bookmarkStart w:id="0" w:name="_GoBack"/>
      <w:bookmarkEnd w:id="0"/>
    </w:p>
    <w:p w:rsidR="008D3F08" w:rsidRDefault="008D3F08" w:rsidP="008D3F0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8D3F08" w:rsidRDefault="008D3F08" w:rsidP="008D3F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</w:t>
      </w:r>
      <w:proofErr w:type="spellStart"/>
      <w:r>
        <w:rPr>
          <w:b/>
          <w:bCs/>
          <w:sz w:val="28"/>
          <w:szCs w:val="28"/>
        </w:rPr>
        <w:t>самообследования</w:t>
      </w:r>
      <w:proofErr w:type="spellEnd"/>
    </w:p>
    <w:p w:rsidR="008D3F08" w:rsidRDefault="008D3F08" w:rsidP="008D3F08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Cs/>
          <w:sz w:val="28"/>
          <w:szCs w:val="28"/>
        </w:rPr>
        <w:t>Муниципального бюджетного  общеобразовательного учреждения</w:t>
      </w:r>
    </w:p>
    <w:p w:rsidR="008D3F08" w:rsidRDefault="008D3F08" w:rsidP="008D3F0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Музаимская</w:t>
      </w:r>
      <w:proofErr w:type="spellEnd"/>
      <w:r>
        <w:rPr>
          <w:bCs/>
          <w:sz w:val="28"/>
          <w:szCs w:val="28"/>
        </w:rPr>
        <w:t xml:space="preserve"> средняя общеобразовательная школа»</w:t>
      </w:r>
    </w:p>
    <w:p w:rsidR="008D3F08" w:rsidRDefault="008D3F08" w:rsidP="008D3F08">
      <w:pPr>
        <w:jc w:val="center"/>
        <w:rPr>
          <w:bCs/>
          <w:sz w:val="28"/>
          <w:szCs w:val="28"/>
        </w:rPr>
      </w:pPr>
    </w:p>
    <w:p w:rsidR="008D3F08" w:rsidRDefault="008D3F08" w:rsidP="008D3F0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2020-2021 учебный год</w:t>
      </w:r>
    </w:p>
    <w:p w:rsidR="008D3F08" w:rsidRDefault="008D3F08" w:rsidP="008D3F08">
      <w:pPr>
        <w:jc w:val="center"/>
        <w:rPr>
          <w:bCs/>
          <w:sz w:val="28"/>
          <w:szCs w:val="28"/>
          <w:u w:val="single"/>
        </w:rPr>
      </w:pPr>
    </w:p>
    <w:p w:rsidR="008D3F08" w:rsidRDefault="008D3F08" w:rsidP="008D3F08">
      <w:pPr>
        <w:pStyle w:val="ae"/>
        <w:spacing w:after="0"/>
        <w:jc w:val="center"/>
        <w:rPr>
          <w:color w:val="000000"/>
          <w:sz w:val="28"/>
          <w:szCs w:val="32"/>
          <w:u w:val="single"/>
          <w:shd w:val="clear" w:color="auto" w:fill="FFFFFF"/>
        </w:rPr>
      </w:pPr>
      <w:r>
        <w:rPr>
          <w:rFonts w:eastAsia="Arial"/>
          <w:sz w:val="28"/>
          <w:szCs w:val="32"/>
          <w:lang w:eastAsia="en-US"/>
        </w:rPr>
        <w:t xml:space="preserve">Часть </w:t>
      </w:r>
      <w:r>
        <w:rPr>
          <w:rFonts w:eastAsia="Arial"/>
          <w:sz w:val="28"/>
          <w:szCs w:val="32"/>
          <w:lang w:val="en-US" w:eastAsia="en-US"/>
        </w:rPr>
        <w:t>I</w:t>
      </w:r>
      <w:r>
        <w:rPr>
          <w:rFonts w:eastAsia="Arial"/>
          <w:sz w:val="28"/>
          <w:szCs w:val="32"/>
          <w:lang w:eastAsia="en-US"/>
        </w:rPr>
        <w:t xml:space="preserve">. </w:t>
      </w:r>
      <w:r>
        <w:rPr>
          <w:color w:val="000000"/>
          <w:sz w:val="28"/>
          <w:szCs w:val="32"/>
          <w:u w:val="single"/>
          <w:shd w:val="clear" w:color="auto" w:fill="FFFFFF"/>
        </w:rPr>
        <w:t>Аналитическая часть</w:t>
      </w:r>
    </w:p>
    <w:p w:rsidR="008D3F08" w:rsidRDefault="008D3F08" w:rsidP="008D3F08">
      <w:pPr>
        <w:pStyle w:val="ae"/>
        <w:spacing w:after="0"/>
        <w:jc w:val="center"/>
        <w:rPr>
          <w:sz w:val="28"/>
          <w:szCs w:val="32"/>
          <w:u w:val="single"/>
        </w:rPr>
      </w:pPr>
    </w:p>
    <w:p w:rsidR="008D3F08" w:rsidRDefault="008D3F08" w:rsidP="008D3F08">
      <w:pPr>
        <w:pStyle w:val="ae"/>
        <w:spacing w:after="0"/>
        <w:ind w:firstLine="705"/>
        <w:rPr>
          <w:b/>
          <w:bCs/>
        </w:rPr>
      </w:pPr>
      <w:r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8D3F08" w:rsidRDefault="008D3F08" w:rsidP="008D3F08">
      <w:r>
        <w:rPr>
          <w:b/>
          <w:i/>
        </w:rPr>
        <w:t>1.1. Образовательное учреждение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Cs/>
        </w:rPr>
        <w:t xml:space="preserve">Муниципальное  бюджетное общеобразовательное учреждение  </w:t>
      </w:r>
      <w:proofErr w:type="spellStart"/>
      <w:r>
        <w:rPr>
          <w:bCs/>
        </w:rPr>
        <w:t>Музаимская</w:t>
      </w:r>
      <w:proofErr w:type="spellEnd"/>
      <w:r>
        <w:rPr>
          <w:bCs/>
        </w:rPr>
        <w:t xml:space="preserve"> средняя общеобразовательная школа (МБОУ </w:t>
      </w:r>
      <w:proofErr w:type="spellStart"/>
      <w:r>
        <w:rPr>
          <w:bCs/>
        </w:rPr>
        <w:t>Музаимская</w:t>
      </w:r>
      <w:proofErr w:type="spellEnd"/>
      <w:r>
        <w:rPr>
          <w:bCs/>
        </w:rPr>
        <w:t xml:space="preserve"> СОШ)  </w:t>
      </w:r>
      <w:r>
        <w:t>создано в 1960 году.</w:t>
      </w:r>
    </w:p>
    <w:p w:rsidR="008D3F08" w:rsidRDefault="008D3F08" w:rsidP="008D3F08">
      <w:pPr>
        <w:jc w:val="both"/>
        <w:rPr>
          <w:u w:val="single"/>
        </w:rPr>
      </w:pPr>
    </w:p>
    <w:p w:rsidR="008D3F08" w:rsidRDefault="008D3F08" w:rsidP="008D3F08">
      <w:pPr>
        <w:pStyle w:val="24"/>
        <w:spacing w:after="0" w:line="240" w:lineRule="auto"/>
        <w:ind w:left="0"/>
        <w:jc w:val="both"/>
      </w:pPr>
      <w:r>
        <w:rPr>
          <w:b/>
        </w:rPr>
        <w:t>Учредитель:</w:t>
      </w:r>
      <w:r>
        <w:t xml:space="preserve">  Администрация МО « Дербентский район»</w:t>
      </w:r>
    </w:p>
    <w:p w:rsidR="008D3F08" w:rsidRDefault="008D3F08" w:rsidP="008D3F08">
      <w:pPr>
        <w:ind w:left="180" w:hanging="180"/>
        <w:jc w:val="both"/>
      </w:pPr>
      <w:r>
        <w:rPr>
          <w:b/>
        </w:rPr>
        <w:t>Юридический адрес</w:t>
      </w:r>
      <w:r>
        <w:t xml:space="preserve">:  368617 Республика Дагестан, Дербентский район, село </w:t>
      </w:r>
      <w:proofErr w:type="spellStart"/>
      <w:r>
        <w:t>Музаим</w:t>
      </w:r>
      <w:proofErr w:type="spellEnd"/>
      <w:r>
        <w:t>, ул</w:t>
      </w:r>
      <w:proofErr w:type="gramStart"/>
      <w:r>
        <w:t>.Ш</w:t>
      </w:r>
      <w:proofErr w:type="gramEnd"/>
      <w:r>
        <w:t>кольная, 9</w:t>
      </w:r>
    </w:p>
    <w:p w:rsidR="008D3F08" w:rsidRDefault="008D3F08" w:rsidP="008D3F08">
      <w:pPr>
        <w:ind w:left="180" w:hanging="180"/>
        <w:jc w:val="both"/>
      </w:pPr>
      <w:r>
        <w:rPr>
          <w:b/>
        </w:rPr>
        <w:t>Фактический адрес</w:t>
      </w:r>
      <w:r>
        <w:t xml:space="preserve">: 368617 Республика Дагестан, Дербентский район, село </w:t>
      </w:r>
      <w:proofErr w:type="spellStart"/>
      <w:r>
        <w:t>Музаим</w:t>
      </w:r>
      <w:proofErr w:type="spellEnd"/>
      <w:r>
        <w:t>, ул</w:t>
      </w:r>
      <w:proofErr w:type="gramStart"/>
      <w:r>
        <w:t>.Ш</w:t>
      </w:r>
      <w:proofErr w:type="gramEnd"/>
      <w:r>
        <w:t>кольная,9</w:t>
      </w:r>
    </w:p>
    <w:p w:rsidR="008D3F08" w:rsidRDefault="008D3F08" w:rsidP="008D3F08">
      <w:r>
        <w:rPr>
          <w:b/>
        </w:rPr>
        <w:t>ИНН:</w:t>
      </w:r>
      <w:r>
        <w:rPr>
          <w:u w:val="single"/>
        </w:rPr>
        <w:t>0512011686</w:t>
      </w:r>
      <w:r>
        <w:t>__</w:t>
      </w:r>
      <w:r>
        <w:rPr>
          <w:u w:val="single"/>
        </w:rPr>
        <w:t xml:space="preserve"> Свидетельство о постановке на учет Российской организации в налоговом органе по месту нахождения серия 05 № 60385446  дата регистрации 14.05.2001 г.</w:t>
      </w:r>
    </w:p>
    <w:p w:rsidR="008D3F08" w:rsidRDefault="008D3F08" w:rsidP="008D3F08">
      <w:pPr>
        <w:jc w:val="both"/>
      </w:pPr>
    </w:p>
    <w:p w:rsidR="008D3F08" w:rsidRDefault="008D3F08" w:rsidP="008D3F08">
      <w:pPr>
        <w:pStyle w:val="24"/>
        <w:spacing w:after="0" w:line="240" w:lineRule="auto"/>
        <w:ind w:left="0" w:firstLine="708"/>
      </w:pPr>
      <w:r>
        <w:t>Осуществляет образовательную деятельность в соответствии с Уставом, утвержденным  постановлением Администрации МО «Дербентский  район»    и лицензией серия 05 ЛО1 №0000927 регистрационный № 6793 от «07 февраля   2013 года, выданной Министерством образования и науки республики Дагестан бессрочно на право ведения образовательных программ:</w:t>
      </w:r>
    </w:p>
    <w:p w:rsidR="008D3F08" w:rsidRDefault="008D3F08" w:rsidP="008D3F08">
      <w:pPr>
        <w:pStyle w:val="24"/>
        <w:spacing w:after="0" w:line="240" w:lineRule="auto"/>
        <w:ind w:left="0" w:firstLine="708"/>
        <w:rPr>
          <w:u w:val="single"/>
        </w:rPr>
      </w:pPr>
    </w:p>
    <w:p w:rsidR="008D3F08" w:rsidRDefault="008D3F08" w:rsidP="008D3F08">
      <w:pPr>
        <w:jc w:val="both"/>
      </w:pPr>
      <w:r>
        <w:t>- начального  общего образования;</w:t>
      </w:r>
    </w:p>
    <w:p w:rsidR="008D3F08" w:rsidRDefault="008D3F08" w:rsidP="008D3F08">
      <w:pPr>
        <w:jc w:val="both"/>
      </w:pPr>
      <w:r>
        <w:t>- основного   общего образования;</w:t>
      </w:r>
    </w:p>
    <w:p w:rsidR="008D3F08" w:rsidRDefault="008D3F08" w:rsidP="008D3F08">
      <w:pPr>
        <w:jc w:val="both"/>
      </w:pPr>
      <w:r>
        <w:t>- среднего общего образования;</w:t>
      </w:r>
    </w:p>
    <w:p w:rsidR="008D3F08" w:rsidRDefault="008D3F08" w:rsidP="008D3F08">
      <w:pPr>
        <w:ind w:firstLine="720"/>
        <w:rPr>
          <w:b/>
          <w:bCs/>
        </w:rPr>
      </w:pPr>
    </w:p>
    <w:p w:rsidR="008D3F08" w:rsidRDefault="008D3F08" w:rsidP="008D3F08">
      <w:pPr>
        <w:ind w:firstLine="720"/>
        <w:rPr>
          <w:bCs/>
        </w:rPr>
      </w:pPr>
      <w:r>
        <w:rPr>
          <w:b/>
          <w:bCs/>
        </w:rPr>
        <w:t>1. Общие сведения об общеобразовательном учреждении</w:t>
      </w:r>
      <w:r>
        <w:rPr>
          <w:bCs/>
        </w:rPr>
        <w:t xml:space="preserve">: </w:t>
      </w:r>
    </w:p>
    <w:p w:rsidR="008D3F08" w:rsidRDefault="008D3F08" w:rsidP="008D3F08">
      <w:pPr>
        <w:ind w:firstLine="720"/>
      </w:pPr>
      <w:r>
        <w:t>1.1. Структура общеобразовательного учреждения и контингент учащихся:</w:t>
      </w:r>
    </w:p>
    <w:tbl>
      <w:tblPr>
        <w:tblW w:w="8580" w:type="dxa"/>
        <w:tblInd w:w="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43"/>
        <w:gridCol w:w="1417"/>
        <w:gridCol w:w="1531"/>
        <w:gridCol w:w="1659"/>
        <w:gridCol w:w="1630"/>
      </w:tblGrid>
      <w:tr w:rsidR="008D3F08" w:rsidTr="008D3F08">
        <w:trPr>
          <w:cantSplit/>
          <w:trHeight w:val="260"/>
        </w:trPr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8D3F08" w:rsidRDefault="008D3F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8D3F08" w:rsidRDefault="008D3F0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8D3F08" w:rsidRDefault="008D3F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3F08" w:rsidRDefault="008D3F08">
            <w:pPr>
              <w:jc w:val="center"/>
            </w:pPr>
          </w:p>
        </w:tc>
      </w:tr>
      <w:tr w:rsidR="008D3F08" w:rsidTr="008D3F08">
        <w:trPr>
          <w:cantSplit/>
          <w:trHeight w:val="147"/>
        </w:trPr>
        <w:tc>
          <w:tcPr>
            <w:tcW w:w="23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3F08" w:rsidRDefault="008D3F08">
            <w:pPr>
              <w:jc w:val="center"/>
              <w:rPr>
                <w:sz w:val="20"/>
              </w:rPr>
            </w:pPr>
          </w:p>
        </w:tc>
      </w:tr>
      <w:tr w:rsidR="008D3F08" w:rsidTr="008D3F08">
        <w:trPr>
          <w:cantSplit/>
          <w:trHeight w:val="147"/>
        </w:trPr>
        <w:tc>
          <w:tcPr>
            <w:tcW w:w="23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 мальчиков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девочек</w:t>
            </w:r>
          </w:p>
        </w:tc>
      </w:tr>
      <w:tr w:rsidR="008D3F08" w:rsidTr="008D3F08">
        <w:trPr>
          <w:trHeight w:val="129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  <w:szCs w:val="22"/>
              </w:rPr>
              <w:t>1-ый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21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2-ой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19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3-ий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13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4-ый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9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5-ый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25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6-ой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19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7-ой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8-ой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11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9-ый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10-ый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11-ый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 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0</w:t>
            </w:r>
          </w:p>
        </w:tc>
      </w:tr>
      <w:tr w:rsidR="008D3F08" w:rsidTr="008D3F08">
        <w:trPr>
          <w:trHeight w:val="260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r>
              <w:rPr>
                <w:sz w:val="22"/>
              </w:rPr>
              <w:t xml:space="preserve">       18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299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149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</w:pPr>
            <w:r>
              <w:rPr>
                <w:sz w:val="22"/>
              </w:rPr>
              <w:t>150</w:t>
            </w:r>
          </w:p>
        </w:tc>
      </w:tr>
    </w:tbl>
    <w:p w:rsidR="008D3F08" w:rsidRDefault="008D3F08" w:rsidP="008D3F08">
      <w:pPr>
        <w:rPr>
          <w:sz w:val="12"/>
          <w:szCs w:val="12"/>
        </w:rPr>
      </w:pPr>
    </w:p>
    <w:p w:rsidR="008D3F08" w:rsidRDefault="008D3F08" w:rsidP="008D3F08">
      <w:pPr>
        <w:rPr>
          <w:sz w:val="12"/>
          <w:szCs w:val="12"/>
        </w:rPr>
      </w:pPr>
    </w:p>
    <w:p w:rsidR="008D3F08" w:rsidRDefault="008D3F08" w:rsidP="008D3F08">
      <w:pPr>
        <w:ind w:firstLine="720"/>
        <w:rPr>
          <w:b/>
        </w:rPr>
      </w:pPr>
    </w:p>
    <w:p w:rsidR="008D3F08" w:rsidRDefault="008D3F08" w:rsidP="008D3F08">
      <w:pPr>
        <w:ind w:firstLine="720"/>
        <w:rPr>
          <w:b/>
        </w:rPr>
      </w:pPr>
    </w:p>
    <w:p w:rsidR="008D3F08" w:rsidRDefault="008D3F08" w:rsidP="008D3F08">
      <w:pPr>
        <w:ind w:firstLine="720"/>
        <w:rPr>
          <w:b/>
        </w:rPr>
      </w:pPr>
      <w:r>
        <w:rPr>
          <w:b/>
        </w:rPr>
        <w:t>1.2. Режим работы учреждения:</w:t>
      </w:r>
    </w:p>
    <w:p w:rsidR="008D3F08" w:rsidRDefault="008D3F08" w:rsidP="008D3F08">
      <w:pPr>
        <w:ind w:left="720"/>
      </w:pPr>
      <w:r>
        <w:t>Для четкой организации труда учителей и школьников установлен следующий режим работы школы:</w:t>
      </w:r>
    </w:p>
    <w:p w:rsidR="008D3F08" w:rsidRDefault="008D3F08" w:rsidP="008D3F08">
      <w:pPr>
        <w:ind w:firstLine="720"/>
      </w:pPr>
      <w:r>
        <w:t xml:space="preserve">Начало занятий в школе с 8-00 до  18-00 </w:t>
      </w:r>
    </w:p>
    <w:p w:rsidR="008D3F08" w:rsidRDefault="008D3F08" w:rsidP="008D3F08">
      <w:pPr>
        <w:ind w:firstLine="720"/>
      </w:pPr>
      <w:r>
        <w:t>Продолжительность урока 45 минут (в 1 классе</w:t>
      </w:r>
      <w:proofErr w:type="gramStart"/>
      <w:r>
        <w:t xml:space="preserve"> )</w:t>
      </w:r>
      <w:proofErr w:type="gramEnd"/>
    </w:p>
    <w:p w:rsidR="008D3F08" w:rsidRDefault="008D3F08" w:rsidP="008D3F08">
      <w:pPr>
        <w:ind w:left="720"/>
      </w:pPr>
      <w:r>
        <w:t>Все классы школы работают в режиме 6-дневной учебной недели (1 класс- 5 дневной недели).</w:t>
      </w:r>
    </w:p>
    <w:p w:rsidR="008D3F08" w:rsidRDefault="008D3F08" w:rsidP="008D3F08">
      <w:pPr>
        <w:ind w:firstLine="720"/>
      </w:pPr>
      <w:r>
        <w:t>Обучение учащихся проводится в 2 смены.</w:t>
      </w:r>
    </w:p>
    <w:p w:rsidR="008D3F08" w:rsidRDefault="008D3F08" w:rsidP="008D3F08">
      <w:pPr>
        <w:ind w:firstLine="720"/>
      </w:pPr>
      <w:r>
        <w:t>Время проведения  спортивных секций – 14-00-18-00 ч</w:t>
      </w:r>
    </w:p>
    <w:p w:rsidR="008D3F08" w:rsidRDefault="008D3F08" w:rsidP="008D3F08">
      <w:pPr>
        <w:rPr>
          <w:b/>
          <w:bCs/>
          <w:sz w:val="12"/>
          <w:szCs w:val="12"/>
        </w:rPr>
      </w:pPr>
      <w:r>
        <w:tab/>
      </w:r>
    </w:p>
    <w:p w:rsidR="008D3F08" w:rsidRDefault="008D3F08" w:rsidP="008D3F08">
      <w:pPr>
        <w:pStyle w:val="33"/>
        <w:spacing w:after="0"/>
        <w:ind w:left="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Характеристика образовательных программ, реализуемых</w:t>
      </w:r>
    </w:p>
    <w:p w:rsidR="008D3F08" w:rsidRDefault="008D3F08" w:rsidP="008D3F08">
      <w:pPr>
        <w:pStyle w:val="33"/>
        <w:spacing w:after="0"/>
        <w:ind w:left="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общеобразовательном учреждении, в том числе воспитательные программы:</w:t>
      </w:r>
    </w:p>
    <w:p w:rsidR="008D3F08" w:rsidRDefault="008D3F08" w:rsidP="008D3F08">
      <w:pPr>
        <w:jc w:val="both"/>
      </w:pPr>
    </w:p>
    <w:p w:rsidR="008D3F08" w:rsidRDefault="008D3F08" w:rsidP="008D3F08">
      <w:pPr>
        <w:ind w:firstLine="720"/>
        <w:jc w:val="both"/>
        <w:rPr>
          <w:rStyle w:val="Zag11"/>
          <w:rFonts w:eastAsia="@Arial Unicode MS"/>
          <w:color w:val="000000"/>
        </w:rPr>
      </w:pPr>
      <w:r>
        <w:t>2.1</w:t>
      </w:r>
      <w:r>
        <w:rPr>
          <w:rStyle w:val="Zag11"/>
          <w:rFonts w:eastAsia="@Arial Unicode MS"/>
          <w:color w:val="000000"/>
        </w:rPr>
        <w:t>Образовательные  программы школы:</w:t>
      </w:r>
    </w:p>
    <w:p w:rsidR="008D3F08" w:rsidRDefault="008D3F08" w:rsidP="008D3F08">
      <w:pPr>
        <w:numPr>
          <w:ilvl w:val="0"/>
          <w:numId w:val="2"/>
        </w:numPr>
        <w:jc w:val="both"/>
        <w:rPr>
          <w:rStyle w:val="Zag11"/>
          <w:i/>
        </w:rPr>
      </w:pPr>
      <w:r>
        <w:rPr>
          <w:rStyle w:val="Zag11"/>
          <w:rFonts w:eastAsia="@Arial Unicode MS"/>
          <w:color w:val="000000"/>
        </w:rPr>
        <w:t>Основная образовательная программа  начального общего образования разработана на 2016-2021гг.  и ориентирована на требования ФГОС НОО</w:t>
      </w:r>
    </w:p>
    <w:p w:rsidR="008D3F08" w:rsidRDefault="008D3F08" w:rsidP="008D3F08">
      <w:pPr>
        <w:numPr>
          <w:ilvl w:val="0"/>
          <w:numId w:val="2"/>
        </w:numPr>
        <w:jc w:val="both"/>
        <w:rPr>
          <w:rStyle w:val="Zag11"/>
          <w:i/>
        </w:rPr>
      </w:pPr>
      <w:r>
        <w:rPr>
          <w:rStyle w:val="Zag11"/>
          <w:rFonts w:eastAsia="@Arial Unicode MS"/>
          <w:color w:val="000000"/>
        </w:rPr>
        <w:t xml:space="preserve">Основная образовательная программа  основного общего образования разработана на 2016-2021 гг.  и ориентирована на требования ФГОС ООО </w:t>
      </w:r>
    </w:p>
    <w:p w:rsidR="008D3F08" w:rsidRDefault="008D3F08" w:rsidP="008D3F08">
      <w:pPr>
        <w:numPr>
          <w:ilvl w:val="0"/>
          <w:numId w:val="2"/>
        </w:numPr>
        <w:jc w:val="both"/>
        <w:rPr>
          <w:rStyle w:val="Zag11"/>
          <w:i/>
        </w:rPr>
      </w:pPr>
      <w:r>
        <w:rPr>
          <w:rStyle w:val="Zag11"/>
          <w:rFonts w:eastAsia="@Arial Unicode MS"/>
          <w:color w:val="000000"/>
        </w:rPr>
        <w:t xml:space="preserve">Основная образовательная программа  среднего общего  образования разработана на 2021 гг.  </w:t>
      </w:r>
    </w:p>
    <w:p w:rsidR="008D3F08" w:rsidRDefault="008D3F08" w:rsidP="008D3F08">
      <w:pPr>
        <w:ind w:firstLine="339"/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 xml:space="preserve">Образовательные программы школы  определяют </w:t>
      </w:r>
      <w:r>
        <w:rPr>
          <w:rStyle w:val="Zag11"/>
          <w:rFonts w:eastAsia="@Arial Unicode MS"/>
          <w:i/>
          <w:color w:val="000000"/>
        </w:rPr>
        <w:t xml:space="preserve">содержание и организацию образовательного процесса </w:t>
      </w:r>
      <w:r>
        <w:rPr>
          <w:rStyle w:val="Zag11"/>
          <w:rFonts w:eastAsia="@Arial Unicode MS"/>
          <w:color w:val="000000"/>
        </w:rPr>
        <w:t>на ступенях школьного образования и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8D3F08" w:rsidRDefault="008D3F08" w:rsidP="008D3F08">
      <w:pPr>
        <w:ind w:firstLine="339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color w:val="000000"/>
        </w:rPr>
        <w:t>Целью</w:t>
      </w:r>
      <w:r>
        <w:rPr>
          <w:rStyle w:val="Zag11"/>
          <w:rFonts w:eastAsia="@Arial Unicode MS"/>
          <w:color w:val="000000"/>
        </w:rPr>
        <w:t xml:space="preserve"> реализации образовательных программ школы является обеспечение планируемых результатов по достижению выпускником целевых установок, знаний, умений, навыков и компетенций, определяемых личностными, семейными, </w:t>
      </w:r>
      <w:r>
        <w:rPr>
          <w:rStyle w:val="Zag11"/>
          <w:rFonts w:eastAsia="@Arial Unicode MS"/>
        </w:rPr>
        <w:t>общественными, государственными потребностями и возможностями обучающегося, индивидуальными особенностями его развития и состояния здоровья.</w:t>
      </w:r>
    </w:p>
    <w:p w:rsidR="008D3F08" w:rsidRDefault="008D3F08" w:rsidP="008D3F08">
      <w:pPr>
        <w:ind w:firstLine="339"/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 xml:space="preserve">Кроме того, разработанные школой  образовательные программы ставят </w:t>
      </w:r>
      <w:r>
        <w:rPr>
          <w:rStyle w:val="Zag11"/>
          <w:rFonts w:eastAsia="@Arial Unicode MS"/>
          <w:b/>
          <w:color w:val="000000"/>
        </w:rPr>
        <w:t>задачи</w:t>
      </w:r>
      <w:r>
        <w:rPr>
          <w:rStyle w:val="Zag11"/>
          <w:rFonts w:eastAsia="@Arial Unicode MS"/>
          <w:color w:val="000000"/>
        </w:rPr>
        <w:t>:</w:t>
      </w:r>
    </w:p>
    <w:p w:rsidR="008D3F08" w:rsidRDefault="008D3F08" w:rsidP="008D3F08">
      <w:pPr>
        <w:pStyle w:val="Osnova"/>
        <w:spacing w:line="240" w:lineRule="auto"/>
        <w:rPr>
          <w:rStyle w:val="Zag1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Zag11"/>
          <w:rFonts w:eastAsia="@Arial Unicode MS"/>
          <w:lang w:val="ru-RU"/>
        </w:rPr>
        <w:t xml:space="preserve">-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приобретение и освоение обучающимися в ходе изучения учебных предметов опыта специфического для каждой предметной области деятельности по получению нового знания, его преобразованию и применению, а также системы основополагающих элементов научного знания, лежащей в основе современной научной картины мира.</w:t>
      </w:r>
    </w:p>
    <w:p w:rsidR="008D3F08" w:rsidRDefault="008D3F08" w:rsidP="008D3F08">
      <w:pPr>
        <w:ind w:firstLine="339"/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 xml:space="preserve">-освоение </w:t>
      </w:r>
      <w:proofErr w:type="gramStart"/>
      <w:r>
        <w:rPr>
          <w:rStyle w:val="Zag11"/>
          <w:rFonts w:eastAsia="@Arial Unicode MS"/>
          <w:color w:val="000000"/>
        </w:rPr>
        <w:t>обучающимися</w:t>
      </w:r>
      <w:proofErr w:type="gramEnd"/>
      <w:r>
        <w:rPr>
          <w:rStyle w:val="Zag11"/>
          <w:rFonts w:eastAsia="@Arial Unicode MS"/>
          <w:color w:val="000000"/>
        </w:rPr>
        <w:t xml:space="preserve"> учебных действий (познавательные, регулятивные и коммуникативные);</w:t>
      </w:r>
    </w:p>
    <w:p w:rsidR="008D3F08" w:rsidRDefault="008D3F08" w:rsidP="008D3F08">
      <w:pPr>
        <w:ind w:firstLine="339"/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</w:rPr>
        <w:t>-</w:t>
      </w:r>
      <w:r>
        <w:rPr>
          <w:rStyle w:val="Zag11"/>
          <w:rFonts w:eastAsia="@Arial Unicode MS"/>
          <w:color w:val="000000"/>
        </w:rPr>
        <w:t xml:space="preserve">формирование готовности и </w:t>
      </w:r>
      <w:proofErr w:type="gramStart"/>
      <w:r>
        <w:rPr>
          <w:rStyle w:val="Zag11"/>
          <w:rFonts w:eastAsia="@Arial Unicode MS"/>
          <w:color w:val="000000"/>
        </w:rPr>
        <w:t>способности</w:t>
      </w:r>
      <w:proofErr w:type="gramEnd"/>
      <w:r>
        <w:rPr>
          <w:rStyle w:val="Zag11"/>
          <w:rFonts w:eastAsia="@Arial Unicode MS"/>
          <w:color w:val="000000"/>
        </w:rPr>
        <w:t xml:space="preserve"> обучающихся к саморазвитию, мотивации к учению и познанию, основ российской, гражданской идентичности, воспитание индивидуально-личностной позиции, социальной компетентности.</w:t>
      </w:r>
    </w:p>
    <w:p w:rsidR="008D3F08" w:rsidRDefault="008D3F08" w:rsidP="008D3F08">
      <w:pPr>
        <w:ind w:firstLine="720"/>
      </w:pPr>
      <w:r>
        <w:t>2.2. Характеристика учебно-методического обеспечения:</w:t>
      </w:r>
    </w:p>
    <w:p w:rsidR="008D3F08" w:rsidRDefault="008D3F08" w:rsidP="008D3F08">
      <w:pPr>
        <w:ind w:firstLine="720"/>
        <w:jc w:val="both"/>
        <w:rPr>
          <w:u w:val="single"/>
        </w:rPr>
      </w:pPr>
      <w:r>
        <w:rPr>
          <w:u w:val="single"/>
        </w:rPr>
        <w:t xml:space="preserve">учебного процесса </w:t>
      </w:r>
    </w:p>
    <w:p w:rsidR="008D3F08" w:rsidRDefault="008D3F08" w:rsidP="008D3F08">
      <w:pPr>
        <w:ind w:firstLine="720"/>
        <w:jc w:val="both"/>
      </w:pPr>
      <w:proofErr w:type="gramStart"/>
      <w:r>
        <w:t>Выбор учебников и учебных пособий, используемых в образовательном процессе, осуществляется в соответствии с утвержденным приказом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год».</w:t>
      </w:r>
      <w:proofErr w:type="gramEnd"/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</w:p>
    <w:p w:rsidR="008D3F08" w:rsidRDefault="008D3F08" w:rsidP="008D3F0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3. Кадровое обеспечение реализуемых образовательных и воспитательных программ </w:t>
      </w:r>
    </w:p>
    <w:p w:rsidR="008D3F08" w:rsidRDefault="008D3F08" w:rsidP="008D3F08">
      <w:pPr>
        <w:pStyle w:val="210"/>
        <w:ind w:firstLine="708"/>
        <w:rPr>
          <w:sz w:val="16"/>
        </w:rPr>
      </w:pPr>
      <w:r>
        <w:t>3.1. Характеристика кадрового обеспечения образовательного процесса (по стажу и образованию):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3"/>
        <w:gridCol w:w="1258"/>
        <w:gridCol w:w="3528"/>
      </w:tblGrid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% к общему количеству учителей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sz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sz w:val="20"/>
              </w:rPr>
            </w:pP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Всего учителей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Учителя, имеющие образование: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rPr>
                <w:color w:val="000000"/>
                <w:sz w:val="20"/>
              </w:rPr>
            </w:pP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всего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в т.ч. педагогическое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Учителя, имеющие по стажу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свыше 20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Учителя, имеющие квалификационные категории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Высшую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Первую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СЗД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Почетный работник общего образования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Учителя, имеющие грамоты МО и Н УР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3F08" w:rsidTr="008D3F0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sz w:val="20"/>
              </w:rPr>
            </w:pPr>
            <w:r>
              <w:rPr>
                <w:sz w:val="20"/>
              </w:rPr>
              <w:t>Учителя, имеющие грамоты УО, Администрации МО «Дербентский район»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8D3F08" w:rsidRDefault="008D3F08" w:rsidP="008D3F08">
      <w:pPr>
        <w:rPr>
          <w:sz w:val="26"/>
        </w:rPr>
      </w:pPr>
    </w:p>
    <w:p w:rsidR="008D3F08" w:rsidRDefault="008D3F08" w:rsidP="008D3F08">
      <w:r>
        <w:rPr>
          <w:sz w:val="26"/>
        </w:rPr>
        <w:tab/>
      </w:r>
      <w:r>
        <w:t>3.2. Данные о составе администрации учреждения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276"/>
        <w:gridCol w:w="1701"/>
        <w:gridCol w:w="2268"/>
        <w:gridCol w:w="1328"/>
        <w:gridCol w:w="1328"/>
      </w:tblGrid>
      <w:tr w:rsidR="008D3F08" w:rsidTr="008D3F08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 (полностью)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Общий </w:t>
            </w:r>
          </w:p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административный стаж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Общий стаж работы в данном учреждении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Квалифика-ционная</w:t>
            </w:r>
            <w:proofErr w:type="spellEnd"/>
            <w:proofErr w:type="gramEnd"/>
            <w:r>
              <w:rPr>
                <w:sz w:val="20"/>
              </w:rPr>
              <w:t xml:space="preserve"> категория</w:t>
            </w:r>
          </w:p>
        </w:tc>
      </w:tr>
      <w:tr w:rsidR="008D3F08" w:rsidTr="008D3F08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Наврузов</w:t>
            </w:r>
            <w:proofErr w:type="spellEnd"/>
          </w:p>
          <w:p w:rsidR="008D3F08" w:rsidRDefault="008D3F0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Руфет</w:t>
            </w:r>
            <w:proofErr w:type="spellEnd"/>
          </w:p>
          <w:p w:rsidR="008D3F08" w:rsidRDefault="008D3F0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Наврузович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Без категории</w:t>
            </w:r>
          </w:p>
        </w:tc>
      </w:tr>
      <w:tr w:rsidR="008D3F08" w:rsidTr="008D3F08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Гусейнова </w:t>
            </w:r>
            <w:proofErr w:type="spellStart"/>
            <w:r>
              <w:rPr>
                <w:color w:val="000000"/>
                <w:sz w:val="20"/>
                <w:szCs w:val="20"/>
              </w:rPr>
              <w:t>ТаманеГуджаевна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08" w:rsidRDefault="008D3F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 категории</w:t>
            </w:r>
          </w:p>
        </w:tc>
      </w:tr>
    </w:tbl>
    <w:p w:rsidR="008D3F08" w:rsidRDefault="008D3F08" w:rsidP="008D3F08">
      <w:pPr>
        <w:ind w:firstLine="720"/>
        <w:jc w:val="both"/>
        <w:rPr>
          <w:bCs/>
        </w:rPr>
      </w:pPr>
    </w:p>
    <w:p w:rsidR="008D3F08" w:rsidRDefault="008D3F08" w:rsidP="008D3F08">
      <w:r>
        <w:rPr>
          <w:b/>
          <w:bCs/>
        </w:rPr>
        <w:t xml:space="preserve">4. Показатели уровня и качества  общеобразовательной </w:t>
      </w:r>
      <w:proofErr w:type="gramStart"/>
      <w:r>
        <w:rPr>
          <w:b/>
          <w:bCs/>
        </w:rPr>
        <w:t>подготовки</w:t>
      </w:r>
      <w:proofErr w:type="gramEnd"/>
      <w:r>
        <w:rPr>
          <w:b/>
          <w:bCs/>
        </w:rPr>
        <w:t xml:space="preserve"> обучающихся </w:t>
      </w:r>
      <w:r>
        <w:t>4.1.Результаты промежуточной  аттестации учащихся 2-8 классов.</w:t>
      </w:r>
    </w:p>
    <w:p w:rsidR="008D3F08" w:rsidRDefault="008D3F08" w:rsidP="008D3F08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4.1.1.Результаты промежуточной аттестации  по русскому языку и  математике за последние 3 года.</w:t>
      </w:r>
    </w:p>
    <w:p w:rsidR="008D3F08" w:rsidRDefault="008D3F08" w:rsidP="008D3F08">
      <w:pPr>
        <w:suppressAutoHyphens w:val="0"/>
        <w:rPr>
          <w:sz w:val="22"/>
          <w:szCs w:val="22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"/>
        <w:gridCol w:w="901"/>
        <w:gridCol w:w="920"/>
        <w:gridCol w:w="987"/>
        <w:gridCol w:w="718"/>
        <w:gridCol w:w="1513"/>
        <w:gridCol w:w="1054"/>
        <w:gridCol w:w="920"/>
        <w:gridCol w:w="988"/>
      </w:tblGrid>
      <w:tr w:rsidR="008D3F08" w:rsidTr="008D3F08">
        <w:trPr>
          <w:trHeight w:val="26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2020-21</w:t>
            </w:r>
          </w:p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%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ru-RU"/>
              </w:rPr>
              <w:t>усп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2019-20</w:t>
            </w:r>
          </w:p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%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ru-RU"/>
              </w:rPr>
              <w:t>усп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2018-19</w:t>
            </w:r>
          </w:p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%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ru-RU"/>
              </w:rPr>
              <w:t>усп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2019-20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2018-2019</w:t>
            </w:r>
          </w:p>
        </w:tc>
      </w:tr>
      <w:tr w:rsidR="008D3F08" w:rsidTr="008D3F08">
        <w:trPr>
          <w:trHeight w:val="24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</w:tr>
      <w:tr w:rsidR="008D3F08" w:rsidTr="008D3F08">
        <w:trPr>
          <w:trHeight w:val="26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</w:tr>
      <w:tr w:rsidR="008D3F08" w:rsidTr="008D3F08">
        <w:trPr>
          <w:trHeight w:val="26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</w:tr>
      <w:tr w:rsidR="008D3F08" w:rsidTr="008D3F08">
        <w:trPr>
          <w:trHeight w:val="26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100</w:t>
            </w:r>
          </w:p>
        </w:tc>
      </w:tr>
    </w:tbl>
    <w:p w:rsidR="008D3F08" w:rsidRDefault="008D3F08" w:rsidP="008D3F08">
      <w:pPr>
        <w:suppressAutoHyphens w:val="0"/>
        <w:rPr>
          <w:sz w:val="22"/>
          <w:szCs w:val="22"/>
          <w:lang w:eastAsia="ru-RU"/>
        </w:rPr>
      </w:pPr>
    </w:p>
    <w:p w:rsidR="008D3F08" w:rsidRDefault="008D3F08" w:rsidP="008D3F08">
      <w:pPr>
        <w:pStyle w:val="a9"/>
        <w:tabs>
          <w:tab w:val="left" w:pos="708"/>
        </w:tabs>
      </w:pPr>
    </w:p>
    <w:p w:rsidR="008D3F08" w:rsidRDefault="008D3F08" w:rsidP="008D3F08">
      <w:pPr>
        <w:jc w:val="both"/>
      </w:pPr>
      <w:r>
        <w:lastRenderedPageBreak/>
        <w:t>4.1.2.Результаты промежуточной  аттестации учащихся 7-8 классов:</w:t>
      </w:r>
    </w:p>
    <w:p w:rsidR="008D3F08" w:rsidRDefault="008D3F08" w:rsidP="008D3F08">
      <w:pPr>
        <w:jc w:val="both"/>
        <w:rPr>
          <w:i/>
          <w:i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1842"/>
        <w:gridCol w:w="1723"/>
        <w:gridCol w:w="1863"/>
        <w:gridCol w:w="2079"/>
      </w:tblGrid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класс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 класс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 класс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 класс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Раджабова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С.Т.</w:t>
            </w:r>
          </w:p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Курбетов М.М.</w:t>
            </w:r>
          </w:p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Раджабова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А.М.</w:t>
            </w:r>
          </w:p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Гусейнова М.М.</w:t>
            </w:r>
          </w:p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Курбетов М.М.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Учащихся в классе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28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28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 18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Выполняли работу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28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28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18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% успев.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98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93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98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    96</w:t>
            </w:r>
          </w:p>
        </w:tc>
      </w:tr>
      <w:tr w:rsidR="008D3F08" w:rsidTr="008D3F08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tabs>
                <w:tab w:val="left" w:pos="1170"/>
              </w:tabs>
              <w:suppressAutoHyphens w:val="0"/>
              <w:rPr>
                <w:lang w:eastAsia="ru-RU"/>
              </w:rPr>
            </w:pPr>
          </w:p>
        </w:tc>
      </w:tr>
    </w:tbl>
    <w:p w:rsidR="008D3F08" w:rsidRDefault="008D3F08" w:rsidP="008D3F08">
      <w:pPr>
        <w:jc w:val="both"/>
        <w:rPr>
          <w:i/>
          <w:iCs/>
          <w:sz w:val="22"/>
          <w:szCs w:val="22"/>
        </w:rPr>
      </w:pPr>
    </w:p>
    <w:p w:rsidR="008D3F08" w:rsidRDefault="008D3F08" w:rsidP="008D3F08">
      <w:pPr>
        <w:rPr>
          <w:b/>
        </w:rPr>
      </w:pPr>
      <w:r>
        <w:rPr>
          <w:b/>
        </w:rPr>
        <w:t>5.Показатели оценки достижений предметных результатов по итогам государственной (итоговой) аттестации обучающихся 9 класса.</w:t>
      </w:r>
    </w:p>
    <w:p w:rsidR="008D3F08" w:rsidRDefault="008D3F08" w:rsidP="008D3F08">
      <w:r>
        <w:t xml:space="preserve">5.1.Результаты итоговой аттестации выпускников   школы </w:t>
      </w:r>
    </w:p>
    <w:p w:rsidR="008D3F08" w:rsidRDefault="008D3F08" w:rsidP="008D3F08">
      <w:r>
        <w:t>по математике и русскому языку</w:t>
      </w:r>
    </w:p>
    <w:p w:rsidR="008D3F08" w:rsidRDefault="008D3F08" w:rsidP="008D3F08">
      <w:pPr>
        <w:rPr>
          <w:sz w:val="8"/>
          <w:szCs w:val="8"/>
        </w:rPr>
      </w:pP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7"/>
        <w:gridCol w:w="992"/>
        <w:gridCol w:w="567"/>
        <w:gridCol w:w="567"/>
        <w:gridCol w:w="710"/>
        <w:gridCol w:w="567"/>
        <w:gridCol w:w="710"/>
        <w:gridCol w:w="567"/>
        <w:gridCol w:w="710"/>
        <w:gridCol w:w="1419"/>
      </w:tblGrid>
      <w:tr w:rsidR="008D3F08" w:rsidTr="008D3F08">
        <w:trPr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выпускников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Сдавали ОГЭ  по предмету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баллов</w:t>
            </w:r>
          </w:p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выпускников 9 класса, получивших аттестат об ООО</w:t>
            </w:r>
          </w:p>
        </w:tc>
      </w:tr>
      <w:tr w:rsidR="008D3F08" w:rsidTr="008D3F08">
        <w:trPr>
          <w:trHeight w:val="1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миним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средн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8D3F08" w:rsidTr="008D3F08">
        <w:trPr>
          <w:trHeight w:val="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Раджабова</w:t>
            </w:r>
            <w:proofErr w:type="spellEnd"/>
            <w:r>
              <w:rPr>
                <w:sz w:val="18"/>
                <w:szCs w:val="18"/>
              </w:rPr>
              <w:t xml:space="preserve"> Р.К</w:t>
            </w:r>
          </w:p>
          <w:p w:rsidR="008D3F08" w:rsidRDefault="008D3F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Уружбеков</w:t>
            </w:r>
            <w:proofErr w:type="spellEnd"/>
            <w:r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</w:t>
            </w:r>
          </w:p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jc w:val="center"/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D3F08" w:rsidTr="008D3F08">
        <w:trPr>
          <w:trHeight w:val="1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 А.Б.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  <w:szCs w:val="18"/>
              </w:rPr>
            </w:pPr>
          </w:p>
        </w:tc>
      </w:tr>
    </w:tbl>
    <w:p w:rsidR="008D3F08" w:rsidRDefault="008D3F08" w:rsidP="008D3F08">
      <w:pPr>
        <w:jc w:val="both"/>
        <w:rPr>
          <w:b/>
          <w:iCs/>
        </w:rPr>
      </w:pPr>
    </w:p>
    <w:tbl>
      <w:tblPr>
        <w:tblW w:w="12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277"/>
        <w:gridCol w:w="992"/>
        <w:gridCol w:w="851"/>
        <w:gridCol w:w="708"/>
        <w:gridCol w:w="851"/>
        <w:gridCol w:w="567"/>
        <w:gridCol w:w="567"/>
        <w:gridCol w:w="567"/>
        <w:gridCol w:w="567"/>
        <w:gridCol w:w="425"/>
        <w:gridCol w:w="709"/>
        <w:gridCol w:w="567"/>
        <w:gridCol w:w="1305"/>
        <w:gridCol w:w="301"/>
        <w:gridCol w:w="1657"/>
      </w:tblGrid>
      <w:tr w:rsidR="008D3F08" w:rsidTr="004E78E7">
        <w:trPr>
          <w:trHeight w:val="89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выпускников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Сдавали ЕГЭ  по предмету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Сдавали ГВЭ  по предмету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баллов</w:t>
            </w:r>
          </w:p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выпускников</w:t>
            </w:r>
          </w:p>
          <w:p w:rsidR="008D3F08" w:rsidRDefault="008D3F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 класса, </w:t>
            </w:r>
            <w:proofErr w:type="gramStart"/>
            <w:r>
              <w:rPr>
                <w:sz w:val="16"/>
                <w:szCs w:val="16"/>
              </w:rPr>
              <w:t>получивших</w:t>
            </w:r>
            <w:proofErr w:type="gramEnd"/>
          </w:p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аттестат</w:t>
            </w:r>
            <w:r>
              <w:rPr>
                <w:b/>
                <w:sz w:val="18"/>
                <w:szCs w:val="18"/>
              </w:rPr>
              <w:t xml:space="preserve"> об СОО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D3F08" w:rsidTr="004E78E7">
        <w:trPr>
          <w:trHeight w:val="1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миним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средн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F08" w:rsidRDefault="008D3F08" w:rsidP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</w:tr>
      <w:tr w:rsidR="008D3F08" w:rsidTr="004E78E7">
        <w:trPr>
          <w:trHeight w:val="6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Раджабова</w:t>
            </w:r>
            <w:proofErr w:type="spellEnd"/>
            <w:r>
              <w:rPr>
                <w:sz w:val="18"/>
                <w:szCs w:val="18"/>
              </w:rPr>
              <w:t xml:space="preserve"> С.Т.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</w:t>
            </w:r>
          </w:p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jc w:val="center"/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</w:p>
          <w:p w:rsidR="008D3F08" w:rsidRDefault="008D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08" w:rsidRDefault="008D3F08" w:rsidP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F08" w:rsidRDefault="008D3F08" w:rsidP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</w:tr>
      <w:tr w:rsidR="008D3F08" w:rsidTr="008D3F08">
        <w:trPr>
          <w:trHeight w:val="1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Курбетов М.М..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8" w:rsidRDefault="008D3F08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b/>
                <w:sz w:val="18"/>
                <w:szCs w:val="18"/>
              </w:rPr>
            </w:pPr>
          </w:p>
        </w:tc>
      </w:tr>
    </w:tbl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  <w:r>
        <w:rPr>
          <w:b/>
          <w:iCs/>
        </w:rPr>
        <w:t>6. Трудоустройство выпускников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8"/>
        <w:gridCol w:w="1525"/>
        <w:gridCol w:w="2401"/>
        <w:gridCol w:w="2043"/>
        <w:gridCol w:w="1844"/>
      </w:tblGrid>
      <w:tr w:rsidR="008D3F08" w:rsidTr="008D3F0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proofErr w:type="spellStart"/>
            <w:r>
              <w:rPr>
                <w:iCs/>
                <w:sz w:val="22"/>
                <w:szCs w:val="22"/>
              </w:rPr>
              <w:t>Уч</w:t>
            </w:r>
            <w:proofErr w:type="gramStart"/>
            <w:r>
              <w:rPr>
                <w:iCs/>
                <w:sz w:val="22"/>
                <w:szCs w:val="22"/>
              </w:rPr>
              <w:t>.г</w:t>
            </w:r>
            <w:proofErr w:type="gramEnd"/>
            <w:r>
              <w:rPr>
                <w:iCs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Кол-во выпускников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Продолжают обучение в ОУ (ССУЗ)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Трудоустроены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Не учатся и не работают </w:t>
            </w:r>
          </w:p>
        </w:tc>
      </w:tr>
      <w:tr w:rsidR="008D3F08" w:rsidTr="008D3F0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2020-2021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37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  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   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  1</w:t>
            </w:r>
          </w:p>
        </w:tc>
      </w:tr>
      <w:tr w:rsidR="008D3F08" w:rsidTr="008D3F0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iCs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i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iCs/>
              </w:rPr>
            </w:pPr>
          </w:p>
        </w:tc>
      </w:tr>
    </w:tbl>
    <w:p w:rsidR="008D3F08" w:rsidRDefault="008D3F08" w:rsidP="008D3F08">
      <w:pPr>
        <w:jc w:val="both"/>
        <w:rPr>
          <w:iCs/>
        </w:rPr>
      </w:pPr>
    </w:p>
    <w:p w:rsidR="008D3F08" w:rsidRDefault="008D3F08" w:rsidP="008D3F08">
      <w:pPr>
        <w:jc w:val="both"/>
        <w:rPr>
          <w:b/>
          <w:iCs/>
        </w:rPr>
      </w:pPr>
      <w:r>
        <w:rPr>
          <w:b/>
          <w:iCs/>
        </w:rPr>
        <w:t>7. Выполнение учебных планов и программ по уровням образования</w:t>
      </w:r>
    </w:p>
    <w:p w:rsidR="008D3F08" w:rsidRDefault="008D3F08" w:rsidP="008D3F08">
      <w:pPr>
        <w:jc w:val="both"/>
      </w:pPr>
      <w:r>
        <w:t>7.1. Начальное общее образование: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1686"/>
        <w:gridCol w:w="1341"/>
        <w:gridCol w:w="1393"/>
        <w:gridCol w:w="1085"/>
        <w:gridCol w:w="1461"/>
        <w:gridCol w:w="22"/>
        <w:gridCol w:w="1417"/>
      </w:tblGrid>
      <w:tr w:rsidR="008D3F08" w:rsidTr="008D3F08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предметы учебного плана 2020/2021 уч. год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по программе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количество часов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выполнения</w:t>
            </w:r>
          </w:p>
        </w:tc>
      </w:tr>
      <w:tr w:rsidR="008D3F08" w:rsidTr="008D3F0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08" w:rsidRDefault="008D3F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 часть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</w:t>
            </w:r>
          </w:p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(английский язык)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рел. культур и светской этики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  <w:proofErr w:type="gramStart"/>
            <w:r>
              <w:rPr>
                <w:sz w:val="20"/>
                <w:szCs w:val="20"/>
              </w:rPr>
              <w:t>ы(</w:t>
            </w:r>
            <w:proofErr w:type="gramEnd"/>
            <w:r>
              <w:rPr>
                <w:sz w:val="20"/>
                <w:szCs w:val="20"/>
              </w:rPr>
              <w:t>азерб.)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D3F08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 (азер)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iCs/>
        </w:rPr>
      </w:pPr>
      <w:r>
        <w:rPr>
          <w:iCs/>
        </w:rPr>
        <w:t>7.2. Основное общее образование:</w:t>
      </w:r>
    </w:p>
    <w:p w:rsidR="008D3F08" w:rsidRDefault="008D3F08" w:rsidP="008D3F08">
      <w:pPr>
        <w:jc w:val="both"/>
        <w:rPr>
          <w:b/>
          <w:i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2578"/>
        <w:gridCol w:w="1240"/>
        <w:gridCol w:w="1330"/>
        <w:gridCol w:w="709"/>
        <w:gridCol w:w="1467"/>
        <w:gridCol w:w="1405"/>
      </w:tblGrid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предметы учебного плана 2020/2021 уч.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по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количество часов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выполнения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 часть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часть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Основы безопасности жизнедеятельност</w:t>
            </w:r>
            <w:proofErr w:type="gramStart"/>
            <w:r>
              <w:rPr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sz w:val="20"/>
                <w:szCs w:val="20"/>
                <w:lang w:eastAsia="ru-RU"/>
              </w:rPr>
              <w:t>ОБЖ)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pStyle w:val="af6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D3F08" w:rsidTr="008750B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sz w:val="20"/>
                <w:szCs w:val="20"/>
              </w:rPr>
            </w:pPr>
          </w:p>
        </w:tc>
      </w:tr>
    </w:tbl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  <w:r>
        <w:rPr>
          <w:b/>
          <w:iCs/>
        </w:rPr>
        <w:t xml:space="preserve">              Среднее общее образование:</w:t>
      </w:r>
    </w:p>
    <w:p w:rsidR="008D3F08" w:rsidRDefault="008D3F08" w:rsidP="008D3F08">
      <w:pPr>
        <w:jc w:val="both"/>
        <w:rPr>
          <w:iCs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331"/>
        <w:gridCol w:w="1359"/>
        <w:gridCol w:w="1475"/>
        <w:gridCol w:w="626"/>
        <w:gridCol w:w="912"/>
        <w:gridCol w:w="943"/>
      </w:tblGrid>
      <w:tr w:rsidR="008D3F08" w:rsidTr="008750B2">
        <w:trPr>
          <w:trHeight w:val="8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Все предметы учебного плана</w:t>
            </w:r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2020-2021 </w:t>
            </w:r>
            <w:proofErr w:type="spellStart"/>
            <w:r>
              <w:rPr>
                <w:iCs/>
                <w:sz w:val="22"/>
                <w:szCs w:val="22"/>
              </w:rPr>
              <w:t>уч</w:t>
            </w:r>
            <w:proofErr w:type="gramStart"/>
            <w:r>
              <w:rPr>
                <w:iCs/>
                <w:sz w:val="22"/>
                <w:szCs w:val="22"/>
              </w:rPr>
              <w:t>.г</w:t>
            </w:r>
            <w:proofErr w:type="gramEnd"/>
            <w:r>
              <w:rPr>
                <w:iCs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Количество</w:t>
            </w:r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часов </w:t>
            </w:r>
            <w:proofErr w:type="gramStart"/>
            <w:r>
              <w:rPr>
                <w:iCs/>
                <w:sz w:val="22"/>
                <w:szCs w:val="22"/>
              </w:rPr>
              <w:t>по</w:t>
            </w:r>
            <w:proofErr w:type="gramEnd"/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программе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Фактическое</w:t>
            </w:r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Количество</w:t>
            </w:r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часов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%  выполнения</w:t>
            </w:r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Всего </w:t>
            </w:r>
            <w:proofErr w:type="gramStart"/>
            <w:r>
              <w:rPr>
                <w:iCs/>
                <w:sz w:val="22"/>
                <w:szCs w:val="22"/>
              </w:rPr>
              <w:t>теоретическая</w:t>
            </w:r>
            <w:proofErr w:type="gramEnd"/>
            <w:r>
              <w:rPr>
                <w:iCs/>
                <w:sz w:val="22"/>
                <w:szCs w:val="22"/>
              </w:rPr>
              <w:t xml:space="preserve"> практическая</w:t>
            </w:r>
          </w:p>
          <w:p w:rsidR="008D3F08" w:rsidRDefault="008D3F08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        часть              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часть</w:t>
            </w:r>
            <w:proofErr w:type="spellEnd"/>
            <w:proofErr w:type="gramEnd"/>
          </w:p>
          <w:p w:rsidR="008D3F08" w:rsidRDefault="008D3F08">
            <w:pPr>
              <w:jc w:val="both"/>
              <w:rPr>
                <w:iCs/>
              </w:rPr>
            </w:pPr>
          </w:p>
          <w:p w:rsidR="008D3F08" w:rsidRDefault="008D3F08">
            <w:pPr>
              <w:jc w:val="both"/>
              <w:rPr>
                <w:iCs/>
              </w:rPr>
            </w:pP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Русский язык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rFonts w:ascii="Microsoft PhagsPa" w:hAnsi="Microsoft PhagsPa"/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4E78E7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Русская литература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proofErr w:type="gramStart"/>
            <w:r>
              <w:rPr>
                <w:b/>
                <w:iCs/>
              </w:rPr>
              <w:t>Родной</w:t>
            </w:r>
            <w:proofErr w:type="gramEnd"/>
            <w:r>
              <w:rPr>
                <w:b/>
                <w:iCs/>
              </w:rPr>
              <w:t xml:space="preserve"> литература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Английский язык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Математика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Информатика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История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Обществознани</w:t>
            </w:r>
            <w:proofErr w:type="gramStart"/>
            <w:r>
              <w:rPr>
                <w:b/>
                <w:iCs/>
              </w:rPr>
              <w:t>е(</w:t>
            </w:r>
            <w:proofErr w:type="gramEnd"/>
            <w:r>
              <w:rPr>
                <w:b/>
                <w:iCs/>
              </w:rPr>
              <w:t>включая экономику и право)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Физика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Химия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Биология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Физическая культура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География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Технология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ОБЖ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750B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Учебный практикум по русскому языку, математике.</w:t>
            </w:r>
          </w:p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Подготовка к ЕГЭ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262E8E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262E8E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  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 100</w:t>
            </w: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</w:tr>
      <w:tr w:rsidR="008D3F08" w:rsidTr="008750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jc w:val="both"/>
              <w:rPr>
                <w:b/>
                <w:iCs/>
              </w:rPr>
            </w:pPr>
          </w:p>
        </w:tc>
      </w:tr>
    </w:tbl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b/>
          <w:iCs/>
        </w:rPr>
      </w:pPr>
      <w:r>
        <w:rPr>
          <w:b/>
          <w:iCs/>
        </w:rPr>
        <w:t>8. Характеристика системы воспитания в общеобразовательном учреждении</w:t>
      </w:r>
    </w:p>
    <w:p w:rsidR="008D3F08" w:rsidRDefault="008D3F08" w:rsidP="008D3F08">
      <w:pPr>
        <w:suppressAutoHyphens w:val="0"/>
        <w:autoSpaceDE w:val="0"/>
        <w:autoSpaceDN w:val="0"/>
        <w:adjustRightInd w:val="0"/>
        <w:spacing w:before="240"/>
        <w:ind w:firstLine="454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>
        <w:rPr>
          <w:b/>
          <w:bCs/>
          <w:i/>
          <w:iCs/>
          <w:color w:val="000000"/>
          <w:sz w:val="22"/>
          <w:szCs w:val="22"/>
          <w:u w:val="single"/>
          <w:lang w:eastAsia="ru-RU"/>
        </w:rPr>
        <w:t>Цель:</w:t>
      </w:r>
      <w:r>
        <w:rPr>
          <w:color w:val="000000"/>
          <w:sz w:val="22"/>
          <w:szCs w:val="22"/>
          <w:lang w:eastAsia="ru-RU"/>
        </w:rPr>
        <w:t> </w:t>
      </w:r>
      <w:r>
        <w:rPr>
          <w:rFonts w:eastAsia="Calibri"/>
          <w:sz w:val="22"/>
          <w:szCs w:val="22"/>
          <w:lang w:eastAsia="en-US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</w:p>
    <w:p w:rsidR="008D3F08" w:rsidRDefault="008D3F08" w:rsidP="008D3F08">
      <w:pPr>
        <w:suppressAutoHyphens w:val="0"/>
        <w:autoSpaceDE w:val="0"/>
        <w:autoSpaceDN w:val="0"/>
        <w:adjustRightInd w:val="0"/>
        <w:spacing w:before="240"/>
        <w:ind w:firstLine="45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color w:val="333333"/>
          <w:sz w:val="22"/>
          <w:szCs w:val="22"/>
          <w:lang w:eastAsia="ru-RU"/>
        </w:rPr>
        <w:lastRenderedPageBreak/>
        <w:t xml:space="preserve">            Задачи, поставленные перед </w:t>
      </w:r>
      <w:proofErr w:type="spellStart"/>
      <w:r>
        <w:rPr>
          <w:color w:val="333333"/>
          <w:sz w:val="22"/>
          <w:szCs w:val="22"/>
          <w:lang w:eastAsia="ru-RU"/>
        </w:rPr>
        <w:t>педколлективом</w:t>
      </w:r>
      <w:proofErr w:type="spellEnd"/>
      <w:r>
        <w:rPr>
          <w:color w:val="333333"/>
          <w:sz w:val="22"/>
          <w:szCs w:val="22"/>
          <w:lang w:eastAsia="ru-RU"/>
        </w:rPr>
        <w:t xml:space="preserve"> на 2018-2019 учебный год, выполнены почти в полном объеме. </w:t>
      </w:r>
      <w:r>
        <w:rPr>
          <w:color w:val="000000"/>
          <w:sz w:val="22"/>
          <w:szCs w:val="22"/>
          <w:lang w:eastAsia="ru-RU"/>
        </w:rPr>
        <w:t xml:space="preserve">В целях создания условий для самореализации личности учащихся проводились  различные внеклассные мероприятия;  на высоком уровне организовано сетевое взаимодействие при организации  внеурочной деятельности  в начальной и средней школе в рамках внедрения ФГОС; воспитательная деятельность многих классных руководителей стала </w:t>
      </w:r>
      <w:proofErr w:type="gramStart"/>
      <w:r>
        <w:rPr>
          <w:color w:val="000000"/>
          <w:sz w:val="22"/>
          <w:szCs w:val="22"/>
          <w:lang w:eastAsia="ru-RU"/>
        </w:rPr>
        <w:t>более системна</w:t>
      </w:r>
      <w:proofErr w:type="gramEnd"/>
      <w:r>
        <w:rPr>
          <w:color w:val="000000"/>
          <w:sz w:val="22"/>
          <w:szCs w:val="22"/>
          <w:lang w:eastAsia="ru-RU"/>
        </w:rPr>
        <w:t>,  положительно то, что организаторами многих мероприятий являлись сами дети.</w:t>
      </w:r>
    </w:p>
    <w:p w:rsidR="008D3F08" w:rsidRDefault="008D3F08" w:rsidP="008D3F08">
      <w:pPr>
        <w:suppressAutoHyphens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Приоритетные направления в школе:</w:t>
      </w:r>
    </w:p>
    <w:p w:rsidR="008D3F08" w:rsidRDefault="008D3F08" w:rsidP="008D3F08">
      <w:pPr>
        <w:suppressAutoHyphens w:val="0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«Я – патриот и гражданин правового общества»</w:t>
      </w:r>
    </w:p>
    <w:p w:rsidR="008D3F08" w:rsidRDefault="008D3F08" w:rsidP="008D3F08">
      <w:pPr>
        <w:tabs>
          <w:tab w:val="left" w:pos="2007"/>
        </w:tabs>
        <w:suppressAutoHyphens w:val="0"/>
        <w:autoSpaceDE w:val="0"/>
        <w:autoSpaceDN w:val="0"/>
        <w:adjustRightInd w:val="0"/>
        <w:spacing w:before="240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«Нравственность и культура»</w:t>
      </w:r>
    </w:p>
    <w:p w:rsidR="008D3F08" w:rsidRDefault="008D3F08" w:rsidP="008D3F08">
      <w:pPr>
        <w:tabs>
          <w:tab w:val="left" w:pos="2007"/>
        </w:tabs>
        <w:suppressAutoHyphens w:val="0"/>
        <w:autoSpaceDE w:val="0"/>
        <w:autoSpaceDN w:val="0"/>
        <w:adjustRightInd w:val="0"/>
        <w:spacing w:before="24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«Интеллект и труд»</w:t>
      </w:r>
    </w:p>
    <w:p w:rsidR="008D3F08" w:rsidRDefault="008D3F08" w:rsidP="008D3F08">
      <w:pPr>
        <w:suppressAutoHyphens w:val="0"/>
        <w:autoSpaceDE w:val="0"/>
        <w:autoSpaceDN w:val="0"/>
        <w:adjustRightInd w:val="0"/>
        <w:spacing w:before="240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«Здоровым быть </w:t>
      </w:r>
      <w:proofErr w:type="gramStart"/>
      <w:r>
        <w:rPr>
          <w:rFonts w:eastAsia="Calibri"/>
          <w:b/>
          <w:bCs/>
          <w:sz w:val="22"/>
          <w:szCs w:val="22"/>
          <w:lang w:eastAsia="en-US"/>
        </w:rPr>
        <w:t>–з</w:t>
      </w:r>
      <w:proofErr w:type="gramEnd"/>
      <w:r>
        <w:rPr>
          <w:rFonts w:eastAsia="Calibri"/>
          <w:b/>
          <w:bCs/>
          <w:sz w:val="22"/>
          <w:szCs w:val="22"/>
          <w:lang w:eastAsia="en-US"/>
        </w:rPr>
        <w:t>дорово!»</w:t>
      </w:r>
    </w:p>
    <w:p w:rsidR="008D3F08" w:rsidRDefault="008D3F08" w:rsidP="008D3F08">
      <w:pPr>
        <w:widowControl w:val="0"/>
        <w:suppressAutoHyphens w:val="0"/>
        <w:autoSpaceDE w:val="0"/>
        <w:autoSpaceDN w:val="0"/>
        <w:adjustRightInd w:val="0"/>
        <w:spacing w:before="240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«Мир </w:t>
      </w:r>
      <w:proofErr w:type="gramStart"/>
      <w:r>
        <w:rPr>
          <w:rFonts w:eastAsia="Calibri"/>
          <w:b/>
          <w:bCs/>
          <w:sz w:val="22"/>
          <w:szCs w:val="22"/>
          <w:lang w:eastAsia="en-US"/>
        </w:rPr>
        <w:t>прекрасного</w:t>
      </w:r>
      <w:proofErr w:type="gramEnd"/>
      <w:r>
        <w:rPr>
          <w:rFonts w:eastAsia="Calibri"/>
          <w:b/>
          <w:bCs/>
          <w:sz w:val="22"/>
          <w:szCs w:val="22"/>
          <w:lang w:eastAsia="en-US"/>
        </w:rPr>
        <w:t xml:space="preserve"> и творчество»</w:t>
      </w:r>
    </w:p>
    <w:p w:rsidR="008D3F08" w:rsidRDefault="008D3F08" w:rsidP="008D3F08">
      <w:pPr>
        <w:jc w:val="both"/>
        <w:rPr>
          <w:b/>
          <w:iCs/>
        </w:rPr>
      </w:pPr>
    </w:p>
    <w:p w:rsidR="008D3F08" w:rsidRDefault="008D3F08" w:rsidP="008D3F08">
      <w:pPr>
        <w:jc w:val="both"/>
        <w:rPr>
          <w:i/>
          <w:iCs/>
        </w:rPr>
      </w:pPr>
      <w:r>
        <w:rPr>
          <w:i/>
          <w:iCs/>
        </w:rPr>
        <w:t xml:space="preserve">4.4.  Занятость обучающихся, воспитанников во </w:t>
      </w:r>
      <w:proofErr w:type="spellStart"/>
      <w:r>
        <w:rPr>
          <w:i/>
          <w:iCs/>
        </w:rPr>
        <w:t>внеучебное</w:t>
      </w:r>
      <w:proofErr w:type="spellEnd"/>
      <w:r>
        <w:rPr>
          <w:i/>
          <w:iCs/>
        </w:rPr>
        <w:t xml:space="preserve"> время:</w:t>
      </w:r>
    </w:p>
    <w:p w:rsidR="008D3F08" w:rsidRDefault="008D3F08" w:rsidP="008D3F08">
      <w:pPr>
        <w:suppressAutoHyphens w:val="0"/>
        <w:spacing w:before="240" w:after="24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течение 2020 – 2021 учебного года в школе  4 </w:t>
      </w:r>
      <w:proofErr w:type="spellStart"/>
      <w:r>
        <w:rPr>
          <w:rFonts w:eastAsia="Calibri"/>
          <w:lang w:eastAsia="en-US"/>
        </w:rPr>
        <w:t>напрвления</w:t>
      </w:r>
      <w:proofErr w:type="spellEnd"/>
      <w:r>
        <w:rPr>
          <w:rFonts w:eastAsia="Calibri"/>
          <w:lang w:eastAsia="en-US"/>
        </w:rPr>
        <w:t xml:space="preserve"> внеурочной </w:t>
      </w:r>
      <w:proofErr w:type="gramStart"/>
      <w:r>
        <w:rPr>
          <w:rFonts w:eastAsia="Calibri"/>
          <w:lang w:eastAsia="en-US"/>
        </w:rPr>
        <w:t>деятельности</w:t>
      </w:r>
      <w:proofErr w:type="gramEnd"/>
      <w:r>
        <w:rPr>
          <w:rFonts w:eastAsia="Calibri"/>
          <w:lang w:eastAsia="en-US"/>
        </w:rPr>
        <w:t xml:space="preserve"> в которых занималось 304 учащихся в возрасте от 8 до 16 лет.</w:t>
      </w:r>
    </w:p>
    <w:p w:rsidR="008D3F08" w:rsidRDefault="008D3F08" w:rsidP="008D3F08">
      <w:pPr>
        <w:suppressAutoHyphens w:val="0"/>
        <w:spacing w:before="240" w:after="240" w:line="276" w:lineRule="auto"/>
        <w:contextualSpacing/>
        <w:jc w:val="both"/>
        <w:rPr>
          <w:rFonts w:eastAsia="Calibri"/>
          <w:lang w:eastAsia="en-US"/>
        </w:rPr>
      </w:pPr>
    </w:p>
    <w:p w:rsidR="008D3F08" w:rsidRDefault="008D3F08" w:rsidP="008D3F08">
      <w:pPr>
        <w:suppressAutoHyphens w:val="0"/>
        <w:spacing w:before="240" w:after="240" w:line="276" w:lineRule="auto"/>
        <w:contextualSpacing/>
        <w:jc w:val="both"/>
        <w:rPr>
          <w:rFonts w:eastAsia="Calibri"/>
          <w:lang w:eastAsia="en-US"/>
        </w:rPr>
      </w:pPr>
    </w:p>
    <w:p w:rsidR="008D3F08" w:rsidRDefault="008D3F08" w:rsidP="008D3F08">
      <w:pPr>
        <w:suppressAutoHyphens w:val="0"/>
        <w:spacing w:before="240" w:after="240" w:line="276" w:lineRule="auto"/>
        <w:contextualSpacing/>
        <w:jc w:val="both"/>
        <w:rPr>
          <w:rFonts w:eastAsia="Calibri"/>
          <w:lang w:eastAsia="en-US"/>
        </w:rPr>
      </w:pPr>
    </w:p>
    <w:p w:rsidR="008D3F08" w:rsidRDefault="008D3F08" w:rsidP="008D3F08">
      <w:pPr>
        <w:widowControl w:val="0"/>
        <w:suppressAutoHyphens w:val="0"/>
        <w:spacing w:line="276" w:lineRule="auto"/>
        <w:jc w:val="both"/>
        <w:rPr>
          <w:rFonts w:eastAsia="Courier New"/>
          <w:color w:val="000000"/>
          <w:lang w:eastAsia="ru-RU"/>
        </w:rPr>
      </w:pPr>
    </w:p>
    <w:p w:rsidR="008D3F08" w:rsidRDefault="008D3F08" w:rsidP="008D3F08">
      <w:pPr>
        <w:suppressAutoHyphens w:val="0"/>
        <w:spacing w:before="240" w:after="240"/>
        <w:contextualSpacing/>
        <w:rPr>
          <w:rFonts w:eastAsia="Calibri"/>
          <w:sz w:val="22"/>
          <w:szCs w:val="22"/>
          <w:lang w:eastAsia="en-US"/>
        </w:rPr>
      </w:pPr>
    </w:p>
    <w:p w:rsidR="008D3F08" w:rsidRDefault="008D3F08" w:rsidP="008D3F08">
      <w:pPr>
        <w:jc w:val="both"/>
        <w:rPr>
          <w:i/>
          <w:iCs/>
          <w:sz w:val="22"/>
          <w:szCs w:val="22"/>
        </w:rPr>
      </w:pPr>
    </w:p>
    <w:p w:rsidR="008D3F08" w:rsidRDefault="008D3F08" w:rsidP="008D3F08">
      <w:pPr>
        <w:jc w:val="both"/>
        <w:rPr>
          <w:i/>
          <w:iCs/>
          <w:sz w:val="22"/>
          <w:szCs w:val="22"/>
        </w:rPr>
      </w:pPr>
    </w:p>
    <w:p w:rsidR="008D3F08" w:rsidRDefault="008D3F08" w:rsidP="008D3F08">
      <w:pPr>
        <w:jc w:val="both"/>
        <w:rPr>
          <w:i/>
          <w:iCs/>
          <w:sz w:val="22"/>
          <w:szCs w:val="22"/>
        </w:rPr>
      </w:pPr>
    </w:p>
    <w:p w:rsidR="008D3F08" w:rsidRDefault="008D3F08" w:rsidP="008D3F08">
      <w:pPr>
        <w:jc w:val="both"/>
        <w:rPr>
          <w:i/>
          <w:iCs/>
          <w:sz w:val="22"/>
          <w:szCs w:val="22"/>
        </w:rPr>
      </w:pPr>
    </w:p>
    <w:p w:rsidR="008D3F08" w:rsidRDefault="008D3F08" w:rsidP="008D3F08">
      <w:pPr>
        <w:ind w:firstLine="720"/>
        <w:jc w:val="both"/>
        <w:rPr>
          <w:sz w:val="22"/>
          <w:szCs w:val="22"/>
        </w:rPr>
      </w:pPr>
    </w:p>
    <w:p w:rsidR="008D3F08" w:rsidRDefault="008D3F08" w:rsidP="008D3F08">
      <w:pPr>
        <w:ind w:firstLine="720"/>
        <w:jc w:val="both"/>
        <w:rPr>
          <w:sz w:val="22"/>
          <w:szCs w:val="22"/>
        </w:rPr>
      </w:pPr>
    </w:p>
    <w:p w:rsidR="008D3F08" w:rsidRDefault="008D3F08" w:rsidP="008D3F08">
      <w:pPr>
        <w:ind w:firstLine="720"/>
        <w:jc w:val="both"/>
        <w:rPr>
          <w:sz w:val="22"/>
          <w:szCs w:val="22"/>
        </w:rPr>
      </w:pPr>
    </w:p>
    <w:p w:rsidR="008D3F08" w:rsidRDefault="008D3F08" w:rsidP="008D3F08">
      <w:pPr>
        <w:ind w:firstLine="720"/>
        <w:jc w:val="both"/>
        <w:rPr>
          <w:sz w:val="22"/>
          <w:szCs w:val="22"/>
        </w:rPr>
      </w:pPr>
    </w:p>
    <w:p w:rsidR="008D3F08" w:rsidRDefault="008D3F08" w:rsidP="008D3F0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4.5. Творческие достижения учащихся общеобразовательного учреждения:</w:t>
      </w:r>
    </w:p>
    <w:p w:rsidR="008D3F08" w:rsidRDefault="008D3F08" w:rsidP="008D3F08">
      <w:pPr>
        <w:ind w:firstLine="720"/>
        <w:jc w:val="both"/>
        <w:rPr>
          <w:sz w:val="22"/>
          <w:szCs w:val="22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"/>
        <w:gridCol w:w="1444"/>
        <w:gridCol w:w="1428"/>
        <w:gridCol w:w="1601"/>
        <w:gridCol w:w="1763"/>
        <w:gridCol w:w="1217"/>
        <w:gridCol w:w="1422"/>
        <w:gridCol w:w="1541"/>
      </w:tblGrid>
      <w:tr w:rsidR="008D3F08" w:rsidTr="008D3F08">
        <w:trPr>
          <w:trHeight w:val="1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Ученик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Педагог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Районные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Республиканские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Всероссийские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Результат</w:t>
            </w:r>
          </w:p>
        </w:tc>
      </w:tr>
      <w:tr w:rsidR="008D3F08" w:rsidTr="008D3F08">
        <w:trPr>
          <w:trHeight w:val="1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b/>
                <w:lang w:eastAsia="ru-RU"/>
              </w:rPr>
            </w:pPr>
            <w:proofErr w:type="spellStart"/>
            <w:r>
              <w:rPr>
                <w:b/>
                <w:sz w:val="22"/>
                <w:szCs w:val="22"/>
                <w:lang w:eastAsia="ru-RU"/>
              </w:rPr>
              <w:t>Раджабова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У.А.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Раджабова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Р.К.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Русская литература</w:t>
            </w: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конкурс</w:t>
            </w: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место</w:t>
            </w:r>
          </w:p>
        </w:tc>
      </w:tr>
      <w:tr w:rsidR="008D3F08" w:rsidTr="008D3F08">
        <w:trPr>
          <w:trHeight w:val="1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b/>
                <w:lang w:eastAsia="ru-RU"/>
              </w:rPr>
            </w:pPr>
            <w:proofErr w:type="spellStart"/>
            <w:r>
              <w:rPr>
                <w:b/>
                <w:sz w:val="22"/>
                <w:szCs w:val="22"/>
                <w:lang w:eastAsia="ru-RU"/>
              </w:rPr>
              <w:t>Алирзаева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Д.А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Гусейнова М.М.</w:t>
            </w: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Русская литература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конкурс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08" w:rsidRDefault="008D3F08">
            <w:pPr>
              <w:suppressAutoHyphens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место</w:t>
            </w:r>
          </w:p>
        </w:tc>
      </w:tr>
    </w:tbl>
    <w:p w:rsidR="008D3F08" w:rsidRDefault="008D3F08" w:rsidP="008D3F08">
      <w:pPr>
        <w:ind w:firstLine="708"/>
        <w:rPr>
          <w:b/>
        </w:rPr>
      </w:pPr>
    </w:p>
    <w:p w:rsidR="008D3F08" w:rsidRDefault="008D3F08" w:rsidP="008D3F08">
      <w:pPr>
        <w:ind w:firstLine="708"/>
        <w:rPr>
          <w:b/>
        </w:rPr>
      </w:pPr>
      <w:r>
        <w:rPr>
          <w:b/>
        </w:rPr>
        <w:t>9. Учебно-методическое, библиотечно  – информационное, материально-техническое обеспечение образовательного процесса</w:t>
      </w:r>
    </w:p>
    <w:tbl>
      <w:tblPr>
        <w:tblW w:w="4682" w:type="pct"/>
        <w:tblCellSpacing w:w="0" w:type="dxa"/>
        <w:tblInd w:w="709" w:type="dxa"/>
        <w:tblCellMar>
          <w:left w:w="0" w:type="dxa"/>
          <w:right w:w="0" w:type="dxa"/>
        </w:tblCellMar>
        <w:tblLook w:val="04A0"/>
      </w:tblPr>
      <w:tblGrid>
        <w:gridCol w:w="8760"/>
      </w:tblGrid>
      <w:tr w:rsidR="008D3F08" w:rsidTr="008D3F08">
        <w:trPr>
          <w:tblCellSpacing w:w="0" w:type="dxa"/>
        </w:trPr>
        <w:tc>
          <w:tcPr>
            <w:tcW w:w="5000" w:type="pct"/>
          </w:tcPr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</w:tr>
      <w:tr w:rsidR="008D3F08" w:rsidTr="008D3F0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60"/>
            </w:tblGrid>
            <w:tr w:rsidR="008D3F08">
              <w:trPr>
                <w:tblCellSpacing w:w="0" w:type="dxa"/>
              </w:trPr>
              <w:tc>
                <w:tcPr>
                  <w:tcW w:w="0" w:type="auto"/>
                </w:tcPr>
                <w:p w:rsidR="008D3F08" w:rsidRDefault="008D3F08">
                  <w:pPr>
                    <w:suppressAutoHyphens w:val="0"/>
                    <w:rPr>
                      <w:b/>
                      <w:bCs/>
                      <w:i/>
                      <w:lang w:eastAsia="ru-RU"/>
                    </w:rPr>
                  </w:pPr>
                  <w:r>
                    <w:t>9.1.</w:t>
                  </w:r>
                  <w:r>
                    <w:rPr>
                      <w:b/>
                      <w:bCs/>
                      <w:i/>
                      <w:sz w:val="22"/>
                      <w:szCs w:val="22"/>
                      <w:lang w:eastAsia="ru-RU"/>
                    </w:rPr>
                    <w:t xml:space="preserve">Оснащенность образовательного процесса: Тип здания </w:t>
                  </w:r>
                  <w:proofErr w:type="gramStart"/>
                  <w:r>
                    <w:rPr>
                      <w:b/>
                      <w:bCs/>
                      <w:i/>
                      <w:sz w:val="22"/>
                      <w:szCs w:val="22"/>
                      <w:lang w:eastAsia="ru-RU"/>
                    </w:rPr>
                    <w:t>–п</w:t>
                  </w:r>
                  <w:proofErr w:type="gramEnd"/>
                  <w:r>
                    <w:rPr>
                      <w:b/>
                      <w:bCs/>
                      <w:i/>
                      <w:sz w:val="22"/>
                      <w:szCs w:val="22"/>
                      <w:lang w:eastAsia="ru-RU"/>
                    </w:rPr>
                    <w:t>риспособленное.</w:t>
                  </w:r>
                </w:p>
                <w:p w:rsidR="008D3F08" w:rsidRDefault="008D3F08">
                  <w:pPr>
                    <w:suppressAutoHyphens w:val="0"/>
                    <w:rPr>
                      <w:b/>
                      <w:bCs/>
                      <w:i/>
                      <w:lang w:eastAsia="ru-RU"/>
                    </w:rPr>
                  </w:pPr>
                  <w:r>
                    <w:rPr>
                      <w:b/>
                      <w:bCs/>
                      <w:i/>
                      <w:sz w:val="22"/>
                      <w:szCs w:val="22"/>
                      <w:lang w:eastAsia="ru-RU"/>
                    </w:rPr>
                    <w:t xml:space="preserve">     Общая площадь: 712 кв.м.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  <w:lang w:eastAsia="ru-RU"/>
                    </w:rPr>
                    <w:t> </w:t>
                  </w:r>
                  <w:r>
                    <w:rPr>
                      <w:sz w:val="22"/>
                      <w:szCs w:val="22"/>
                      <w:lang w:eastAsia="ru-RU"/>
                    </w:rPr>
                    <w:t>Фонд библиотеки школы располагает литературой по различным направлениям для разного возраста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обучающихся. Имеется литература  для педагогического персонала. Общий фонд библиотеки- 8557; учебников-2200.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lastRenderedPageBreak/>
                    <w:t>Художественной литературой библиотека обеспечена примерно на 65%.Обеспеченность учебниками составляет-70%. Используемые учебники соответствуют перечню учебников, рекомендованных (допущенных) Федеральным перечнем учебников Министерства образования и науки Российской Федерации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eastAsia="ru-RU"/>
                    </w:rPr>
                    <w:t>    </w:t>
                  </w:r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Доступ к информационным системам в</w:t>
                  </w:r>
                  <w:r>
                    <w:rPr>
                      <w:sz w:val="22"/>
                      <w:szCs w:val="22"/>
                      <w:lang w:eastAsia="ru-RU"/>
                    </w:rPr>
                    <w:t> ОУ осуществляется доступ к АИСУ ОУ "Электронная школа".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​</w:t>
                  </w:r>
                </w:p>
                <w:p w:rsidR="008D3F08" w:rsidRDefault="008D3F08">
                  <w:pPr>
                    <w:suppressAutoHyphens w:val="0"/>
                    <w:rPr>
                      <w:b/>
                      <w:lang w:eastAsia="ru-RU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eastAsia="ru-RU"/>
                    </w:rPr>
                    <w:t> </w:t>
                  </w:r>
                  <w:r>
                    <w:rPr>
                      <w:sz w:val="22"/>
                      <w:szCs w:val="22"/>
                      <w:lang w:eastAsia="ru-RU"/>
                    </w:rPr>
                    <w:t> </w:t>
                  </w:r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Наличие учебных  кабинетов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 :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 xml:space="preserve"> - 9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Наличие библиотеки: -1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Спортивный зал – отсутствует.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Имеется в школе хорошо оборудованная спортивная площадка.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Наличие столовой: - 1 Число посадочных мест -22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  Имеется 1 компьютерный класс. Общее число компьютеров-24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</w:p>
                <w:p w:rsidR="008D3F08" w:rsidRDefault="008D3F08">
                  <w:pPr>
                    <w:suppressAutoHyphens w:val="0"/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  </w:t>
                  </w:r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Доступ к информационно-телекоммуникационным сетям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Доступ к сети Интернет по контракту   не работает.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Минимальная скорость доступа к сети Интернет-  512 </w:t>
                  </w:r>
                  <w:proofErr w:type="spellStart"/>
                  <w:r>
                    <w:rPr>
                      <w:sz w:val="22"/>
                      <w:szCs w:val="22"/>
                      <w:lang w:eastAsia="ru-RU"/>
                    </w:rPr>
                    <w:t>мб</w:t>
                  </w:r>
                  <w:proofErr w:type="spellEnd"/>
                  <w:proofErr w:type="gramStart"/>
                  <w:r>
                    <w:rPr>
                      <w:sz w:val="22"/>
                      <w:szCs w:val="22"/>
                      <w:lang w:eastAsia="ru-RU"/>
                    </w:rPr>
                    <w:t xml:space="preserve"> .</w:t>
                  </w:r>
                  <w:proofErr w:type="gramEnd"/>
                  <w:r>
                    <w:rPr>
                      <w:sz w:val="22"/>
                      <w:szCs w:val="22"/>
                      <w:lang w:eastAsia="ru-RU"/>
                    </w:rPr>
                    <w:t>​</w:t>
                  </w:r>
                </w:p>
                <w:p w:rsidR="008D3F08" w:rsidRDefault="008D3F08">
                  <w:pPr>
                    <w:suppressAutoHyphens w:val="0"/>
                    <w:spacing w:before="150"/>
                    <w:outlineLvl w:val="1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  </w:t>
                  </w:r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Компьютерные программы</w:t>
                  </w:r>
                </w:p>
                <w:p w:rsidR="008D3F08" w:rsidRDefault="008D3F08">
                  <w:pPr>
                    <w:suppressAutoHyphens w:val="0"/>
                    <w:spacing w:before="150"/>
                    <w:outlineLvl w:val="1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Используются  лицензированные  программные продукты </w:t>
                  </w:r>
                  <w:proofErr w:type="spellStart"/>
                  <w:r>
                    <w:rPr>
                      <w:sz w:val="22"/>
                      <w:szCs w:val="22"/>
                      <w:lang w:eastAsia="ru-RU"/>
                    </w:rPr>
                    <w:t>Microsoft</w:t>
                  </w:r>
                  <w:proofErr w:type="spellEnd"/>
                </w:p>
                <w:p w:rsidR="008D3F08" w:rsidRDefault="008D3F08">
                  <w:pPr>
                    <w:suppressAutoHyphens w:val="0"/>
                    <w:spacing w:before="100" w:beforeAutospacing="1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 ​9.2.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  <w:lang w:eastAsia="ru-RU"/>
                    </w:rPr>
                    <w:t>Организация питания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  <w:lang w:eastAsia="ru-RU"/>
                    </w:rPr>
                    <w:t> </w:t>
                  </w:r>
                  <w:r>
                    <w:rPr>
                      <w:sz w:val="22"/>
                      <w:szCs w:val="22"/>
                      <w:lang w:eastAsia="ru-RU"/>
                    </w:rPr>
                    <w:t>  Для организации  питания детей имеется столовая на 22 посадочных мест. Питание организовано для всех  детей</w:t>
                  </w:r>
                  <w:proofErr w:type="gramStart"/>
                  <w:r>
                    <w:rPr>
                      <w:sz w:val="22"/>
                      <w:szCs w:val="22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sz w:val="22"/>
                      <w:szCs w:val="22"/>
                      <w:lang w:eastAsia="ru-RU"/>
                    </w:rPr>
                    <w:t xml:space="preserve"> в том числе для детей из малообеспеченных семей и детей из многодетных семей .Обучающиеся 1-4 классов обеспечены </w:t>
                  </w:r>
                  <w:proofErr w:type="spellStart"/>
                  <w:r>
                    <w:rPr>
                      <w:sz w:val="22"/>
                      <w:szCs w:val="22"/>
                      <w:lang w:eastAsia="ru-RU"/>
                    </w:rPr>
                    <w:t>бесплатнойгорячей</w:t>
                  </w:r>
                  <w:proofErr w:type="spellEnd"/>
                  <w:r>
                    <w:rPr>
                      <w:sz w:val="22"/>
                      <w:szCs w:val="22"/>
                      <w:lang w:eastAsia="ru-RU"/>
                    </w:rPr>
                    <w:t xml:space="preserve"> пищей.. Поставки продуктов питания организованы на договорной основе. Столовая обеспечена штатами и необходимым технологическим оборудованием. Охват горячим питанием</w:t>
                  </w:r>
                  <w:proofErr w:type="gramStart"/>
                  <w:r>
                    <w:rPr>
                      <w:sz w:val="22"/>
                      <w:szCs w:val="22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sz w:val="22"/>
                      <w:szCs w:val="22"/>
                      <w:lang w:eastAsia="ru-RU"/>
                    </w:rPr>
                    <w:t xml:space="preserve">   1-4  классы-100%.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  <w:lang w:eastAsia="ru-RU"/>
                    </w:rPr>
                    <w:t>9.3.Медицинское обслуживание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  <w:lang w:eastAsia="ru-RU"/>
                    </w:rPr>
                    <w:t> 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Медицинское обслуживание организовано врачебной амбулаторией </w:t>
                  </w:r>
                  <w:proofErr w:type="spellStart"/>
                  <w:r>
                    <w:rPr>
                      <w:sz w:val="22"/>
                      <w:szCs w:val="22"/>
                      <w:lang w:eastAsia="ru-RU"/>
                    </w:rPr>
                    <w:t>с</w:t>
                  </w:r>
                  <w:proofErr w:type="gramStart"/>
                  <w:r>
                    <w:rPr>
                      <w:sz w:val="22"/>
                      <w:szCs w:val="22"/>
                      <w:lang w:eastAsia="ru-RU"/>
                    </w:rPr>
                    <w:t>.М</w:t>
                  </w:r>
                  <w:proofErr w:type="gramEnd"/>
                  <w:r>
                    <w:rPr>
                      <w:sz w:val="22"/>
                      <w:szCs w:val="22"/>
                      <w:lang w:eastAsia="ru-RU"/>
                    </w:rPr>
                    <w:t>узаим</w:t>
                  </w:r>
                  <w:proofErr w:type="spellEnd"/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ru-RU"/>
                    </w:rPr>
                    <w:t>Текущий</w:t>
                  </w:r>
                  <w:proofErr w:type="gramEnd"/>
                  <w:r>
                    <w:rPr>
                      <w:sz w:val="22"/>
                      <w:szCs w:val="22"/>
                      <w:lang w:eastAsia="ru-RU"/>
                    </w:rPr>
                    <w:t xml:space="preserve"> медосмотры осуществляют сотрудники  </w:t>
                  </w:r>
                  <w:proofErr w:type="spellStart"/>
                  <w:r>
                    <w:rPr>
                      <w:sz w:val="22"/>
                      <w:szCs w:val="22"/>
                      <w:lang w:eastAsia="ru-RU"/>
                    </w:rPr>
                    <w:t>Музаимской</w:t>
                  </w:r>
                  <w:proofErr w:type="spellEnd"/>
                  <w:r>
                    <w:rPr>
                      <w:sz w:val="22"/>
                      <w:szCs w:val="22"/>
                      <w:lang w:eastAsia="ru-RU"/>
                    </w:rPr>
                    <w:t xml:space="preserve"> врачебной амбулатории.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​​9.4.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  <w:lang w:eastAsia="ru-RU"/>
                    </w:rPr>
                    <w:t>Система безопасности.</w:t>
                  </w:r>
                </w:p>
                <w:p w:rsidR="008D3F08" w:rsidRDefault="008D3F08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ru-RU"/>
                    </w:rPr>
                    <w:t xml:space="preserve">​ Здание школы </w:t>
                  </w:r>
                  <w:proofErr w:type="spellStart"/>
                  <w:r>
                    <w:rPr>
                      <w:sz w:val="22"/>
                      <w:szCs w:val="22"/>
                      <w:shd w:val="clear" w:color="auto" w:fill="FFFFFF"/>
                      <w:lang w:eastAsia="ru-RU"/>
                    </w:rPr>
                    <w:t>обородувана</w:t>
                  </w:r>
                  <w:proofErr w:type="spellEnd"/>
                  <w:r>
                    <w:rPr>
                      <w:sz w:val="22"/>
                      <w:szCs w:val="22"/>
                      <w:shd w:val="clear" w:color="auto" w:fill="FFFFFF"/>
                      <w:lang w:eastAsia="ru-RU"/>
                    </w:rPr>
                    <w:t xml:space="preserve"> системой противопожарной сигнализации.</w:t>
                  </w:r>
                </w:p>
              </w:tc>
            </w:tr>
          </w:tbl>
          <w:p w:rsidR="008D3F08" w:rsidRDefault="008D3F08">
            <w:pPr>
              <w:suppressAutoHyphens w:val="0"/>
              <w:rPr>
                <w:lang w:eastAsia="ru-RU"/>
              </w:rPr>
            </w:pPr>
          </w:p>
        </w:tc>
      </w:tr>
    </w:tbl>
    <w:p w:rsidR="00746875" w:rsidRDefault="00746875"/>
    <w:sectPr w:rsidR="00746875" w:rsidSect="00A0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F417F"/>
    <w:multiLevelType w:val="hybridMultilevel"/>
    <w:tmpl w:val="DDC8DA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F08"/>
    <w:rsid w:val="00262E8E"/>
    <w:rsid w:val="0030647A"/>
    <w:rsid w:val="004E78E7"/>
    <w:rsid w:val="00746875"/>
    <w:rsid w:val="008750B2"/>
    <w:rsid w:val="008D3F08"/>
    <w:rsid w:val="00A053F0"/>
    <w:rsid w:val="00C1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D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3F0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D3F0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3F08"/>
    <w:pPr>
      <w:keepNext/>
      <w:suppressAutoHyphens w:val="0"/>
      <w:ind w:right="-1"/>
      <w:jc w:val="right"/>
      <w:outlineLvl w:val="3"/>
    </w:pPr>
    <w:rPr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3F08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3F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D3F08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D3F08"/>
    <w:pPr>
      <w:keepNext/>
      <w:suppressAutoHyphens w:val="0"/>
      <w:ind w:right="-1" w:firstLine="708"/>
      <w:jc w:val="center"/>
      <w:outlineLvl w:val="7"/>
    </w:pPr>
    <w:rPr>
      <w:b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D3F0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F08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8D3F08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8D3F0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8D3F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D3F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D3F0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8D3F0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8D3F0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D3F08"/>
    <w:rPr>
      <w:rFonts w:ascii="Arial" w:eastAsia="Times New Roman" w:hAnsi="Arial" w:cs="Times New Roman"/>
      <w:lang w:eastAsia="ar-SA"/>
    </w:rPr>
  </w:style>
  <w:style w:type="character" w:styleId="a3">
    <w:name w:val="Hyperlink"/>
    <w:uiPriority w:val="99"/>
    <w:semiHidden/>
    <w:unhideWhenUsed/>
    <w:rsid w:val="008D3F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3F08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8D3F08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D3F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8D3F08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8D3F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8D3F08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8D3F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"/>
    <w:basedOn w:val="a"/>
    <w:semiHidden/>
    <w:unhideWhenUsed/>
    <w:rsid w:val="008D3F08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8D3F08"/>
    <w:pPr>
      <w:suppressAutoHyphens w:val="0"/>
      <w:ind w:left="566" w:hanging="283"/>
    </w:pPr>
    <w:rPr>
      <w:lang w:eastAsia="ru-RU"/>
    </w:rPr>
  </w:style>
  <w:style w:type="paragraph" w:styleId="ac">
    <w:name w:val="Title"/>
    <w:basedOn w:val="a"/>
    <w:link w:val="ad"/>
    <w:qFormat/>
    <w:rsid w:val="008D3F08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8D3F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8D3F08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8D3F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 Indent"/>
    <w:basedOn w:val="a"/>
    <w:link w:val="af1"/>
    <w:semiHidden/>
    <w:unhideWhenUsed/>
    <w:rsid w:val="008D3F08"/>
    <w:pPr>
      <w:ind w:firstLine="708"/>
      <w:jc w:val="both"/>
    </w:pPr>
    <w:rPr>
      <w:sz w:val="26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8D3F0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2">
    <w:name w:val="Subtitle"/>
    <w:basedOn w:val="a"/>
    <w:link w:val="af3"/>
    <w:qFormat/>
    <w:rsid w:val="008D3F08"/>
    <w:pPr>
      <w:suppressAutoHyphens w:val="0"/>
      <w:jc w:val="center"/>
    </w:pPr>
    <w:rPr>
      <w:b/>
      <w:sz w:val="20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8D3F0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4">
    <w:name w:val="Date"/>
    <w:basedOn w:val="a"/>
    <w:next w:val="a"/>
    <w:link w:val="af5"/>
    <w:semiHidden/>
    <w:unhideWhenUsed/>
    <w:rsid w:val="008D3F08"/>
    <w:pPr>
      <w:suppressAutoHyphens w:val="0"/>
    </w:pPr>
    <w:rPr>
      <w:sz w:val="20"/>
      <w:szCs w:val="20"/>
      <w:lang w:eastAsia="ru-RU"/>
    </w:rPr>
  </w:style>
  <w:style w:type="character" w:customStyle="1" w:styleId="af5">
    <w:name w:val="Дата Знак"/>
    <w:basedOn w:val="a0"/>
    <w:link w:val="af4"/>
    <w:semiHidden/>
    <w:rsid w:val="008D3F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8D3F08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semiHidden/>
    <w:rsid w:val="008D3F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Body Text 3"/>
    <w:basedOn w:val="a"/>
    <w:link w:val="32"/>
    <w:semiHidden/>
    <w:unhideWhenUsed/>
    <w:rsid w:val="008D3F08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D3F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8D3F0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semiHidden/>
    <w:rsid w:val="008D3F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3">
    <w:name w:val="Body Text Indent 3"/>
    <w:basedOn w:val="a"/>
    <w:link w:val="34"/>
    <w:semiHidden/>
    <w:unhideWhenUsed/>
    <w:rsid w:val="008D3F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8D3F0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6">
    <w:name w:val="No Spacing"/>
    <w:uiPriority w:val="1"/>
    <w:qFormat/>
    <w:rsid w:val="008D3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нак"/>
    <w:basedOn w:val="a"/>
    <w:rsid w:val="008D3F0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8D3F08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8D3F08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8D3F08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8D3F08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8D3F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3F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8D3F08"/>
    <w:pPr>
      <w:spacing w:after="120" w:line="480" w:lineRule="auto"/>
      <w:ind w:left="283"/>
    </w:pPr>
  </w:style>
  <w:style w:type="paragraph" w:customStyle="1" w:styleId="ConsPlusNormal">
    <w:name w:val="ConsPlusNormal"/>
    <w:rsid w:val="008D3F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PP">
    <w:name w:val="Normal PP"/>
    <w:basedOn w:val="a"/>
    <w:rsid w:val="008D3F0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lang w:val="en-US" w:eastAsia="ru-RU"/>
    </w:rPr>
  </w:style>
  <w:style w:type="paragraph" w:customStyle="1" w:styleId="Osnova">
    <w:name w:val="Osnova"/>
    <w:basedOn w:val="a"/>
    <w:rsid w:val="008D3F08"/>
    <w:pPr>
      <w:widowControl w:val="0"/>
      <w:suppressAutoHyphens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character" w:styleId="af8">
    <w:name w:val="footnote reference"/>
    <w:semiHidden/>
    <w:unhideWhenUsed/>
    <w:rsid w:val="008D3F08"/>
    <w:rPr>
      <w:vertAlign w:val="superscript"/>
    </w:rPr>
  </w:style>
  <w:style w:type="character" w:styleId="af9">
    <w:name w:val="annotation reference"/>
    <w:semiHidden/>
    <w:unhideWhenUsed/>
    <w:rsid w:val="008D3F08"/>
    <w:rPr>
      <w:sz w:val="16"/>
      <w:szCs w:val="16"/>
    </w:rPr>
  </w:style>
  <w:style w:type="character" w:customStyle="1" w:styleId="Zag11">
    <w:name w:val="Zag_11"/>
    <w:rsid w:val="008D3F08"/>
  </w:style>
  <w:style w:type="character" w:customStyle="1" w:styleId="apple-converted-space">
    <w:name w:val="apple-converted-space"/>
    <w:rsid w:val="008D3F08"/>
  </w:style>
  <w:style w:type="table" w:styleId="afa">
    <w:name w:val="Table Grid"/>
    <w:basedOn w:val="a1"/>
    <w:rsid w:val="008D3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D3F0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8D3F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8D3F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D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8D3F0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8D3F0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8D3F08"/>
    <w:pPr>
      <w:keepNext/>
      <w:suppressAutoHyphens w:val="0"/>
      <w:ind w:right="-1"/>
      <w:jc w:val="right"/>
      <w:outlineLvl w:val="3"/>
    </w:pPr>
    <w:rPr>
      <w:i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3F08"/>
    <w:pPr>
      <w:keepNext/>
      <w:suppressAutoHyphens w:val="0"/>
      <w:jc w:val="center"/>
      <w:outlineLvl w:val="4"/>
    </w:pPr>
    <w:rPr>
      <w:b/>
      <w:sz w:val="22"/>
      <w:szCs w:val="20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3F08"/>
    <w:p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8D3F08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val="x-none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D3F08"/>
    <w:pPr>
      <w:keepNext/>
      <w:suppressAutoHyphens w:val="0"/>
      <w:ind w:right="-1" w:firstLine="708"/>
      <w:jc w:val="center"/>
      <w:outlineLvl w:val="7"/>
    </w:pPr>
    <w:rPr>
      <w:b/>
      <w:i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D3F0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F08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8D3F08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rsid w:val="008D3F0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semiHidden/>
    <w:rsid w:val="008D3F08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D3F08"/>
    <w:rPr>
      <w:rFonts w:ascii="Times New Roman" w:eastAsia="Times New Roman" w:hAnsi="Times New Roman" w:cs="Times New Roman"/>
      <w:b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8D3F08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70">
    <w:name w:val="Заголовок 7 Знак"/>
    <w:basedOn w:val="a0"/>
    <w:link w:val="7"/>
    <w:semiHidden/>
    <w:rsid w:val="008D3F08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8D3F08"/>
    <w:rPr>
      <w:rFonts w:ascii="Times New Roman" w:eastAsia="Times New Roman" w:hAnsi="Times New Roman" w:cs="Times New Roman"/>
      <w:b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semiHidden/>
    <w:rsid w:val="008D3F08"/>
    <w:rPr>
      <w:rFonts w:ascii="Arial" w:eastAsia="Times New Roman" w:hAnsi="Arial" w:cs="Times New Roman"/>
      <w:lang w:val="x-none" w:eastAsia="ar-SA"/>
    </w:rPr>
  </w:style>
  <w:style w:type="character" w:styleId="a3">
    <w:name w:val="Hyperlink"/>
    <w:uiPriority w:val="99"/>
    <w:semiHidden/>
    <w:unhideWhenUsed/>
    <w:rsid w:val="008D3F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3F08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8D3F08"/>
    <w:pPr>
      <w:suppressAutoHyphens w:val="0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semiHidden/>
    <w:unhideWhenUsed/>
    <w:rsid w:val="008D3F08"/>
    <w:pPr>
      <w:tabs>
        <w:tab w:val="center" w:pos="4677"/>
        <w:tab w:val="right" w:pos="9355"/>
      </w:tabs>
      <w:suppressAutoHyphens w:val="0"/>
    </w:pPr>
    <w:rPr>
      <w:sz w:val="20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semiHidden/>
    <w:unhideWhenUsed/>
    <w:rsid w:val="008D3F08"/>
    <w:pPr>
      <w:tabs>
        <w:tab w:val="center" w:pos="4677"/>
        <w:tab w:val="right" w:pos="9355"/>
      </w:tabs>
      <w:suppressAutoHyphens w:val="0"/>
    </w:pPr>
    <w:rPr>
      <w:sz w:val="20"/>
      <w:szCs w:val="20"/>
      <w:lang w:val="x-none" w:eastAsia="ru-RU"/>
    </w:rPr>
  </w:style>
  <w:style w:type="character" w:customStyle="1" w:styleId="aa">
    <w:name w:val="Нижний колонтитул Знак"/>
    <w:basedOn w:val="a0"/>
    <w:link w:val="a9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List"/>
    <w:basedOn w:val="a"/>
    <w:semiHidden/>
    <w:unhideWhenUsed/>
    <w:rsid w:val="008D3F08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8D3F08"/>
    <w:pPr>
      <w:suppressAutoHyphens w:val="0"/>
      <w:ind w:left="566" w:hanging="283"/>
    </w:pPr>
    <w:rPr>
      <w:lang w:eastAsia="ru-RU"/>
    </w:rPr>
  </w:style>
  <w:style w:type="paragraph" w:styleId="ac">
    <w:name w:val="Title"/>
    <w:basedOn w:val="a"/>
    <w:link w:val="ad"/>
    <w:qFormat/>
    <w:rsid w:val="008D3F08"/>
    <w:pPr>
      <w:suppressAutoHyphens w:val="0"/>
      <w:jc w:val="center"/>
    </w:pPr>
    <w:rPr>
      <w:b/>
      <w:sz w:val="28"/>
      <w:szCs w:val="20"/>
      <w:lang w:val="x-none" w:eastAsia="ru-RU"/>
    </w:rPr>
  </w:style>
  <w:style w:type="character" w:customStyle="1" w:styleId="ad">
    <w:name w:val="Название Знак"/>
    <w:basedOn w:val="a0"/>
    <w:link w:val="ac"/>
    <w:rsid w:val="008D3F0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e">
    <w:name w:val="Body Text"/>
    <w:basedOn w:val="a"/>
    <w:link w:val="af"/>
    <w:semiHidden/>
    <w:unhideWhenUsed/>
    <w:rsid w:val="008D3F08"/>
    <w:pPr>
      <w:spacing w:after="120"/>
    </w:pPr>
    <w:rPr>
      <w:sz w:val="20"/>
      <w:szCs w:val="20"/>
      <w:lang w:val="x-none"/>
    </w:rPr>
  </w:style>
  <w:style w:type="character" w:customStyle="1" w:styleId="af">
    <w:name w:val="Основной текст Знак"/>
    <w:basedOn w:val="a0"/>
    <w:link w:val="ae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0">
    <w:name w:val="Body Text Indent"/>
    <w:basedOn w:val="a"/>
    <w:link w:val="af1"/>
    <w:semiHidden/>
    <w:unhideWhenUsed/>
    <w:rsid w:val="008D3F08"/>
    <w:pPr>
      <w:ind w:firstLine="708"/>
      <w:jc w:val="both"/>
    </w:pPr>
    <w:rPr>
      <w:sz w:val="26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semiHidden/>
    <w:rsid w:val="008D3F08"/>
    <w:rPr>
      <w:rFonts w:ascii="Times New Roman" w:eastAsia="Times New Roman" w:hAnsi="Times New Roman" w:cs="Times New Roman"/>
      <w:sz w:val="26"/>
      <w:szCs w:val="20"/>
      <w:lang w:val="x-none" w:eastAsia="ar-SA"/>
    </w:rPr>
  </w:style>
  <w:style w:type="paragraph" w:styleId="af2">
    <w:name w:val="Subtitle"/>
    <w:basedOn w:val="a"/>
    <w:link w:val="af3"/>
    <w:qFormat/>
    <w:rsid w:val="008D3F08"/>
    <w:pPr>
      <w:suppressAutoHyphens w:val="0"/>
      <w:jc w:val="center"/>
    </w:pPr>
    <w:rPr>
      <w:b/>
      <w:sz w:val="20"/>
      <w:szCs w:val="20"/>
      <w:lang w:val="x-none" w:eastAsia="ru-RU"/>
    </w:rPr>
  </w:style>
  <w:style w:type="character" w:customStyle="1" w:styleId="af3">
    <w:name w:val="Подзаголовок Знак"/>
    <w:basedOn w:val="a0"/>
    <w:link w:val="af2"/>
    <w:rsid w:val="008D3F08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f4">
    <w:name w:val="Date"/>
    <w:basedOn w:val="a"/>
    <w:next w:val="a"/>
    <w:link w:val="af5"/>
    <w:semiHidden/>
    <w:unhideWhenUsed/>
    <w:rsid w:val="008D3F08"/>
    <w:pPr>
      <w:suppressAutoHyphens w:val="0"/>
    </w:pPr>
    <w:rPr>
      <w:sz w:val="20"/>
      <w:szCs w:val="20"/>
      <w:lang w:val="x-none" w:eastAsia="ru-RU"/>
    </w:rPr>
  </w:style>
  <w:style w:type="character" w:customStyle="1" w:styleId="af5">
    <w:name w:val="Дата Знак"/>
    <w:basedOn w:val="a0"/>
    <w:link w:val="af4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semiHidden/>
    <w:unhideWhenUsed/>
    <w:rsid w:val="008D3F08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31">
    <w:name w:val="Body Text 3"/>
    <w:basedOn w:val="a"/>
    <w:link w:val="32"/>
    <w:semiHidden/>
    <w:unhideWhenUsed/>
    <w:rsid w:val="008D3F08"/>
    <w:pPr>
      <w:suppressAutoHyphens w:val="0"/>
      <w:spacing w:after="120"/>
    </w:pPr>
    <w:rPr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semiHidden/>
    <w:rsid w:val="008D3F0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4">
    <w:name w:val="Body Text Indent 2"/>
    <w:basedOn w:val="a"/>
    <w:link w:val="25"/>
    <w:semiHidden/>
    <w:unhideWhenUsed/>
    <w:rsid w:val="008D3F08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5">
    <w:name w:val="Основной текст с отступом 2 Знак"/>
    <w:basedOn w:val="a0"/>
    <w:link w:val="24"/>
    <w:semiHidden/>
    <w:rsid w:val="008D3F0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33">
    <w:name w:val="Body Text Indent 3"/>
    <w:basedOn w:val="a"/>
    <w:link w:val="34"/>
    <w:semiHidden/>
    <w:unhideWhenUsed/>
    <w:rsid w:val="008D3F08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semiHidden/>
    <w:rsid w:val="008D3F0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f6">
    <w:name w:val="No Spacing"/>
    <w:uiPriority w:val="1"/>
    <w:qFormat/>
    <w:rsid w:val="008D3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нак"/>
    <w:basedOn w:val="a"/>
    <w:rsid w:val="008D3F0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8D3F08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8D3F08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8D3F08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8D3F08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8D3F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3F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8D3F08"/>
    <w:pPr>
      <w:spacing w:after="120" w:line="480" w:lineRule="auto"/>
      <w:ind w:left="283"/>
    </w:pPr>
  </w:style>
  <w:style w:type="paragraph" w:customStyle="1" w:styleId="ConsPlusNormal">
    <w:name w:val="ConsPlusNormal"/>
    <w:rsid w:val="008D3F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PP">
    <w:name w:val="Normal PP"/>
    <w:basedOn w:val="a"/>
    <w:rsid w:val="008D3F0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lang w:val="en-US" w:eastAsia="ru-RU"/>
    </w:rPr>
  </w:style>
  <w:style w:type="paragraph" w:customStyle="1" w:styleId="Osnova">
    <w:name w:val="Osnova"/>
    <w:basedOn w:val="a"/>
    <w:rsid w:val="008D3F08"/>
    <w:pPr>
      <w:widowControl w:val="0"/>
      <w:suppressAutoHyphens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character" w:styleId="af8">
    <w:name w:val="footnote reference"/>
    <w:semiHidden/>
    <w:unhideWhenUsed/>
    <w:rsid w:val="008D3F08"/>
    <w:rPr>
      <w:vertAlign w:val="superscript"/>
    </w:rPr>
  </w:style>
  <w:style w:type="character" w:styleId="af9">
    <w:name w:val="annotation reference"/>
    <w:semiHidden/>
    <w:unhideWhenUsed/>
    <w:rsid w:val="008D3F08"/>
    <w:rPr>
      <w:sz w:val="16"/>
      <w:szCs w:val="16"/>
    </w:rPr>
  </w:style>
  <w:style w:type="character" w:customStyle="1" w:styleId="Zag11">
    <w:name w:val="Zag_11"/>
    <w:rsid w:val="008D3F08"/>
  </w:style>
  <w:style w:type="character" w:customStyle="1" w:styleId="apple-converted-space">
    <w:name w:val="apple-converted-space"/>
    <w:rsid w:val="008D3F08"/>
  </w:style>
  <w:style w:type="table" w:styleId="afa">
    <w:name w:val="Table Grid"/>
    <w:basedOn w:val="a1"/>
    <w:rsid w:val="008D3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D3F0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8D3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8D3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C2EF-2506-48A0-BAE7-06C5A6C1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</cp:lastModifiedBy>
  <cp:revision>2</cp:revision>
  <dcterms:created xsi:type="dcterms:W3CDTF">2021-12-30T07:24:00Z</dcterms:created>
  <dcterms:modified xsi:type="dcterms:W3CDTF">2021-12-30T07:24:00Z</dcterms:modified>
</cp:coreProperties>
</file>