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C4" w:rsidRPr="0038482B" w:rsidRDefault="00262CC4" w:rsidP="0038482B">
      <w:pPr>
        <w:shd w:val="clear" w:color="auto" w:fill="FFFFFF" w:themeFill="background1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2CC4" w:rsidRPr="0038482B" w:rsidRDefault="00CD3290" w:rsidP="0038482B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«Утверждено»</w:t>
      </w:r>
    </w:p>
    <w:p w:rsidR="00CD3290" w:rsidRPr="0038482B" w:rsidRDefault="00CD3290" w:rsidP="0038482B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педагогическом Совете</w:t>
      </w:r>
    </w:p>
    <w:p w:rsidR="00CD3290" w:rsidRPr="0038482B" w:rsidRDefault="000B5912" w:rsidP="0038482B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CD3290" w:rsidRPr="003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БОУ </w:t>
      </w:r>
      <w:r w:rsidR="00E37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="00E37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Музаимская</w:t>
      </w:r>
      <w:proofErr w:type="spellEnd"/>
      <w:r w:rsidR="00E37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</w:t>
      </w:r>
      <w:bookmarkStart w:id="0" w:name="_GoBack"/>
      <w:bookmarkEnd w:id="0"/>
      <w:r w:rsidRPr="00384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</w:p>
    <w:p w:rsidR="00DE1C1D" w:rsidRPr="0038482B" w:rsidRDefault="00DE1C1D" w:rsidP="003848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2CC4" w:rsidRPr="0038482B" w:rsidRDefault="00262CC4" w:rsidP="003848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62CC4" w:rsidRPr="0038482B" w:rsidRDefault="00262CC4" w:rsidP="003848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предоставления в пользование учащимся учебников,</w:t>
      </w:r>
    </w:p>
    <w:p w:rsidR="00262CC4" w:rsidRPr="0038482B" w:rsidRDefault="00262CC4" w:rsidP="003848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учебных пособий, а также учебно-методических материалов,</w:t>
      </w:r>
    </w:p>
    <w:p w:rsidR="00262CC4" w:rsidRPr="0038482B" w:rsidRDefault="00262CC4" w:rsidP="003848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 обучения и воспитания об обеспечении учебниками</w:t>
      </w:r>
    </w:p>
    <w:p w:rsidR="00CD3290" w:rsidRPr="0038482B" w:rsidRDefault="00CD3290" w:rsidP="0038482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F05097"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20- 2021 </w:t>
      </w: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год.</w:t>
      </w:r>
    </w:p>
    <w:p w:rsidR="00262CC4" w:rsidRPr="0038482B" w:rsidRDefault="00262CC4" w:rsidP="0038482B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62CC4" w:rsidRPr="0038482B" w:rsidRDefault="00CD3290" w:rsidP="0038482B">
      <w:pPr>
        <w:shd w:val="clear" w:color="auto" w:fill="FFFFFF" w:themeFill="background1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262CC4"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="00262CC4" w:rsidRPr="0038482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DE1C1D" w:rsidRPr="0038482B" w:rsidRDefault="00DE1C1D" w:rsidP="0038482B">
      <w:pPr>
        <w:shd w:val="clear" w:color="auto" w:fill="FFFFFF" w:themeFill="background1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62CC4" w:rsidRPr="0038482B" w:rsidRDefault="00262CC4" w:rsidP="0038482B">
      <w:pPr>
        <w:shd w:val="clear" w:color="auto" w:fill="FFFFFF" w:themeFill="background1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1.1. Положение разработано в соответствии со статьей 35 Федерального   закона от 29.12.2012 № 273-ФЗ «Об образовании в Российской Федерации», Федеральным законом «О библиотечном деле», Примерным положением о библиотеке общеобразовательного учреждения, утвержденном </w:t>
      </w:r>
      <w:proofErr w:type="spellStart"/>
      <w:r w:rsidRPr="0038482B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8482B">
        <w:rPr>
          <w:rFonts w:ascii="Times New Roman" w:hAnsi="Times New Roman" w:cs="Times New Roman"/>
          <w:sz w:val="28"/>
          <w:szCs w:val="28"/>
          <w:lang w:eastAsia="ru-RU"/>
        </w:rPr>
        <w:t>, Федеральным законом от 25 июля 2002г. № 114-ФЗ « О противодействии экстремистской деятельности»</w:t>
      </w:r>
      <w:r w:rsidRPr="003848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1.2. Настоящее Положение  определяет   порядок  обеспечения   учебниками,   механизм  пополнения   и  обновления   их  в  соответствии   с  федеральными   перечнями   учебников,  рекомендованных (допущенных) к использованию в образовательном процессе в образовательной организации, реализующем образовательные программы общего образования и имеющего государственную аккредитацию.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1.3. Настоящее  Положение  регламентирует  порядок  учета,  использования  и  сохранения  библиотечного фонда учебников образовательной организации.</w:t>
      </w:r>
    </w:p>
    <w:p w:rsidR="00DE1C1D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1.4. Настоящее Положение рассматривается и утверждается Педагогическим советом </w:t>
      </w:r>
      <w:r w:rsidR="00F05097" w:rsidRPr="0038482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27052E">
        <w:rPr>
          <w:rFonts w:ascii="Times New Roman" w:hAnsi="Times New Roman" w:cs="Times New Roman"/>
          <w:sz w:val="28"/>
          <w:szCs w:val="28"/>
          <w:lang w:eastAsia="ru-RU"/>
        </w:rPr>
        <w:t>БОУ школы с</w:t>
      </w:r>
      <w:proofErr w:type="gramStart"/>
      <w:r w:rsidR="0027052E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27052E">
        <w:rPr>
          <w:rFonts w:ascii="Times New Roman" w:hAnsi="Times New Roman" w:cs="Times New Roman"/>
          <w:sz w:val="28"/>
          <w:szCs w:val="28"/>
          <w:lang w:eastAsia="ru-RU"/>
        </w:rPr>
        <w:t>узаим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62CC4" w:rsidRPr="0038482B" w:rsidRDefault="00262CC4" w:rsidP="0038482B">
      <w:pPr>
        <w:shd w:val="clear" w:color="auto" w:fill="FCFEFC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комплектования библиотечного фонда</w:t>
      </w:r>
    </w:p>
    <w:p w:rsidR="00DE1C1D" w:rsidRPr="0038482B" w:rsidRDefault="00DE1C1D" w:rsidP="0038482B">
      <w:pPr>
        <w:shd w:val="clear" w:color="auto" w:fill="FCFEFC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2.1. Образовательное учреждение самостоятельно в   определении: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8482B">
        <w:rPr>
          <w:rFonts w:ascii="Times New Roman" w:hAnsi="Times New Roman" w:cs="Times New Roman"/>
          <w:sz w:val="28"/>
          <w:szCs w:val="28"/>
          <w:lang w:eastAsia="ru-RU"/>
        </w:rPr>
        <w:t>- комплекта  учебников, учебных пособий, учебно - методических  материалов, обеспечивающих преподавание учебного предмета, курса, дисциплины (модуля) в  соответствии   с  федеральными   перечнями   учебников,  рекомендованных (допущенных) к использованию в образовательном процессе;</w:t>
      </w:r>
      <w:proofErr w:type="gramEnd"/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- порядка  предоставления в пользование, порядка пользования  учебниками  и  учебными  пособиями  обучающимся,  осваивающим  учебные  предметы, курсы, дисциплины (модули) в пределах федеральных государственных стандартов, образовательных стандартов, а также осваивающим учебные предметы, курсы, дисциплины (модули) за пределами федеральных государственных образовательных  стандартов образовательных стандартов; порядка работы обучающихся с учебниками, учебными пособиями, учебно-методическими материалами;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- порядка организации работы по сохранению фонда учебной литературы школьной библиотеки.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2.2. Комплектование фонда учебников происходит на основе Приказа  Министерства  образования  и  науки  РФ «Об  утверждении  Федеральных  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перечней  учебников,  рекомендованных  (допущенных)  к  использованию  в  образовательном процессе в образовательных учреждениях, реализующих        образовательные  программы общего образования и имеющих государственную аккредитацию».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2.3. Фонд учебной литературы комплектуется на основании субсидий, размер которых определяется Учредителем, а также за счет средств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приносящих доход от дополнительных платных услуг.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2.4. Ответстве</w:t>
      </w:r>
      <w:r w:rsidR="0038482B">
        <w:rPr>
          <w:rFonts w:ascii="Times New Roman" w:hAnsi="Times New Roman" w:cs="Times New Roman"/>
          <w:sz w:val="28"/>
          <w:szCs w:val="28"/>
          <w:lang w:eastAsia="ru-RU"/>
        </w:rPr>
        <w:t>нность  за обеспечение обучающими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t>ся учебниками несет руководитель образовательной организации.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2.5. Механизм формирования фонда учебников включает следующие этапы:</w:t>
      </w:r>
    </w:p>
    <w:p w:rsidR="00C34DC7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проведение диагностики обеспеченности обучающихся   школы   учебниками   на  новый учебный год  осуществляет педагог-библиотекарь, ответственный за  библиотечный фонд   совместно с  заместителем директора;</w:t>
      </w:r>
    </w:p>
    <w:p w:rsidR="00C34DC7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ознакомление педагогического коллектива с Федеральным перечнем</w:t>
      </w:r>
      <w:r w:rsidR="0038482B">
        <w:rPr>
          <w:rFonts w:ascii="Times New Roman" w:hAnsi="Times New Roman" w:cs="Times New Roman"/>
          <w:sz w:val="28"/>
          <w:szCs w:val="28"/>
          <w:lang w:eastAsia="ru-RU"/>
        </w:rPr>
        <w:t xml:space="preserve"> учебников,  рекомендованных 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(допущенных) </w:t>
      </w:r>
      <w:r w:rsidR="0038482B">
        <w:rPr>
          <w:rFonts w:ascii="Times New Roman" w:hAnsi="Times New Roman" w:cs="Times New Roman"/>
          <w:sz w:val="28"/>
          <w:szCs w:val="28"/>
          <w:lang w:eastAsia="ru-RU"/>
        </w:rPr>
        <w:t>к использованию 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в    образовательных   учреждениях на новый  учебный год осуществляетс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t>я заместителем директора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E1C1D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- составление  перспективного  плана  обеспеченности  </w:t>
      </w:r>
      <w:proofErr w:type="gramStart"/>
      <w:r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 учебниками  на новый учебный год осуществляется заместителем директора;</w:t>
      </w:r>
    </w:p>
    <w:p w:rsidR="00C34DC7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утверждение  перспективного  плана  обеспеченности  </w:t>
      </w:r>
      <w:proofErr w:type="gramStart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 учебниками  осуществляется на Педагогическом совете школы;</w:t>
      </w:r>
    </w:p>
    <w:p w:rsidR="00262CC4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62CC4" w:rsidRPr="0038482B">
        <w:rPr>
          <w:rFonts w:ascii="Times New Roman" w:hAnsi="Times New Roman" w:cs="Times New Roman"/>
          <w:sz w:val="28"/>
          <w:szCs w:val="28"/>
          <w:lang w:eastAsia="ru-RU"/>
        </w:rPr>
        <w:t>оформление заказа учебников осуществляется на основе перспективного плана  обеспеченности     обучающихся     учебниками, согласуется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с заместителем директора </w:t>
      </w:r>
      <w:r w:rsidR="00262CC4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и утверждается директором школы;</w:t>
      </w:r>
    </w:p>
    <w:p w:rsidR="00262CC4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62CC4" w:rsidRPr="0038482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t>приём   и  техническую    обработку    поступивших     учебников   осуществляет педагог-библиотекарь, материально-ответственное лицо за библиотечный фонд, назначенное приказом директора школы.</w:t>
      </w:r>
    </w:p>
    <w:p w:rsidR="00DE1C1D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b/>
          <w:sz w:val="28"/>
          <w:szCs w:val="28"/>
          <w:lang w:eastAsia="ru-RU"/>
        </w:rPr>
        <w:t>3. Порядок информирования участников образовательного процесса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    </w:t>
      </w:r>
    </w:p>
    <w:p w:rsidR="00C34DC7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Классные руководители, учителя-предметники   получают   информацию   об  обеспеченности  учебниками  </w:t>
      </w:r>
      <w:proofErr w:type="gramStart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обучающи</w:t>
      </w:r>
      <w:r w:rsidR="0038482B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ся</w:t>
      </w:r>
      <w:proofErr w:type="gramEnd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 на  новый  учебный  год  от педагога-библиотекаря,  ответственного за библиотечный фонд.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   о  порядке   обеспечения    учебниками  осуществляется через классных руководителей.</w:t>
      </w:r>
    </w:p>
    <w:p w:rsidR="00DE1C1D" w:rsidRPr="0038482B" w:rsidRDefault="00DE1C1D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2CC4" w:rsidRPr="0038482B" w:rsidRDefault="00262CC4" w:rsidP="0038482B">
      <w:pPr>
        <w:shd w:val="clear" w:color="auto" w:fill="FCFEFC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4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пользования учебным фондом библиотеки</w:t>
      </w:r>
    </w:p>
    <w:p w:rsidR="00262CC4" w:rsidRPr="0038482B" w:rsidRDefault="00262CC4" w:rsidP="0038482B">
      <w:pPr>
        <w:shd w:val="clear" w:color="auto" w:fill="FCFEFC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4DC7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Все  категории   </w:t>
      </w:r>
      <w:proofErr w:type="gramStart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   школы   имеют    право   бесплатного   пользования  учебниками из фонда библиотеки.</w:t>
      </w:r>
    </w:p>
    <w:p w:rsidR="00C34DC7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Учебники  выдаются  в  пользование  </w:t>
      </w:r>
      <w:proofErr w:type="gramStart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 на  текущий  учебный  год.   </w:t>
      </w:r>
    </w:p>
    <w:p w:rsidR="00C34DC7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Учебники,  по  которым  обучение  ведется  два  или  несколько  лет,  могут  быть  выданы обучающимся на весь период изучения данного предмета.</w:t>
      </w:r>
    </w:p>
    <w:p w:rsidR="00C34DC7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4.4. </w:t>
      </w:r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Обучающиеся  получают учебники </w:t>
      </w:r>
      <w:proofErr w:type="gramStart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из фонда библиотеки  в конце учебного года по графику при   отсутствии   задолженности    за  предыдущий    учебный    год</w:t>
      </w:r>
      <w:proofErr w:type="gramEnd"/>
      <w:r w:rsidR="00C34DC7" w:rsidRPr="0038482B">
        <w:rPr>
          <w:rFonts w:ascii="Times New Roman" w:hAnsi="Times New Roman" w:cs="Times New Roman"/>
          <w:sz w:val="28"/>
          <w:szCs w:val="28"/>
          <w:lang w:eastAsia="ru-RU"/>
        </w:rPr>
        <w:t>,  как  по  художественной, так и по учебной литературе.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4.5. Выдача комплектов учебников фиксируется педагогом-библиотекарем, ответственным за фонд библиотеки в «Журнале выдачи учебников» под личную подпись </w:t>
      </w:r>
      <w:proofErr w:type="gramStart"/>
      <w:r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3848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4.6. В конце учебного года учебники и учебные пособия должны быть сданы в фонд библиотеки; сдача учебников происходит по заранее подготовленному графику, согласованному с классными руководителями</w:t>
      </w:r>
      <w:r w:rsidR="003E1660" w:rsidRPr="003848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1660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4.7. </w:t>
      </w:r>
      <w:r w:rsidR="003E1660" w:rsidRPr="0038482B">
        <w:rPr>
          <w:rFonts w:ascii="Times New Roman" w:hAnsi="Times New Roman" w:cs="Times New Roman"/>
          <w:sz w:val="28"/>
          <w:szCs w:val="28"/>
          <w:lang w:eastAsia="ru-RU"/>
        </w:rPr>
        <w:t>При отчислении из школы обучающийся или его родители (законные представители)   должны    сдать  комплект    учебников,   выданный     в  пользование  библиотекой.</w:t>
      </w:r>
    </w:p>
    <w:p w:rsidR="003E1660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bCs/>
          <w:sz w:val="28"/>
          <w:szCs w:val="28"/>
          <w:lang w:eastAsia="ru-RU"/>
        </w:rPr>
        <w:t>4.8.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E1660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В  случае порчи   или   потери   учебника   родители   (законные   представители)  обязаны  возместить  ущерб  и  вернуть  в  библиотеку  новый  учебник, соответствующий     по   всем   параметрам   ранее   утерянному    или  испорченному.</w:t>
      </w:r>
    </w:p>
    <w:p w:rsidR="003E1660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4.9. </w:t>
      </w:r>
      <w:r w:rsidR="003E1660" w:rsidRPr="0038482B">
        <w:rPr>
          <w:rFonts w:ascii="Times New Roman" w:hAnsi="Times New Roman" w:cs="Times New Roman"/>
          <w:sz w:val="28"/>
          <w:szCs w:val="28"/>
          <w:lang w:eastAsia="ru-RU"/>
        </w:rPr>
        <w:t>В  целях снижения   веса ежедневного комплекта учебников и   письменных  принадлежностей, обучающихся возможно предоставление учебников по предметам музыка, изобразительное искусство, технология,       основы безопасности  жизнедеятельности,  физическая  культура,  основы  религиозных  культур и светской этики, мировая художественная культура, только   для   работы на уроках. В случае</w:t>
      </w:r>
      <w:proofErr w:type="gramStart"/>
      <w:r w:rsidR="003E1660" w:rsidRPr="0038482B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3E1660"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если учебник или учебное пособие предоставлены обучающемуся только для работы на уроке, домашние задания по учебнику не задаются.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4.10. Учебно-методические  материалы, предназначенные для </w:t>
      </w:r>
      <w:proofErr w:type="gramStart"/>
      <w:r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8482B">
        <w:rPr>
          <w:rFonts w:ascii="Times New Roman" w:hAnsi="Times New Roman" w:cs="Times New Roman"/>
          <w:sz w:val="28"/>
          <w:szCs w:val="28"/>
          <w:lang w:eastAsia="ru-RU"/>
        </w:rPr>
        <w:t>, предоставляются бесплатно.</w:t>
      </w:r>
      <w:r w:rsidR="003848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Учебная литература для  индивидуальной работы </w:t>
      </w:r>
      <w:proofErr w:type="gramStart"/>
      <w:r w:rsidRPr="0038482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8482B"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уроке или подготовки к городским, всероссийским олимпиадам  предоставляются им в личное пользование на срок изучения учебного  предмета, курса, дисциплины (модуля).</w:t>
      </w:r>
    </w:p>
    <w:p w:rsidR="00262CC4" w:rsidRPr="0038482B" w:rsidRDefault="00262CC4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8482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95FA8" w:rsidRPr="0038482B" w:rsidRDefault="00895FA8" w:rsidP="0038482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895FA8" w:rsidRPr="0038482B" w:rsidSect="0038482B">
      <w:pgSz w:w="11906" w:h="16838"/>
      <w:pgMar w:top="28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779B"/>
    <w:multiLevelType w:val="hybridMultilevel"/>
    <w:tmpl w:val="E51282EE"/>
    <w:lvl w:ilvl="0" w:tplc="2FFEA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43D8C"/>
    <w:multiLevelType w:val="hybridMultilevel"/>
    <w:tmpl w:val="F7680348"/>
    <w:lvl w:ilvl="0" w:tplc="48A41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DB5"/>
    <w:rsid w:val="000B5912"/>
    <w:rsid w:val="000E7B15"/>
    <w:rsid w:val="00112B41"/>
    <w:rsid w:val="00262CC4"/>
    <w:rsid w:val="0027052E"/>
    <w:rsid w:val="0032258C"/>
    <w:rsid w:val="0038482B"/>
    <w:rsid w:val="003E1660"/>
    <w:rsid w:val="004A595B"/>
    <w:rsid w:val="004B0019"/>
    <w:rsid w:val="00895FA8"/>
    <w:rsid w:val="008A3C75"/>
    <w:rsid w:val="00C34DC7"/>
    <w:rsid w:val="00CD3290"/>
    <w:rsid w:val="00D36470"/>
    <w:rsid w:val="00DE1C1D"/>
    <w:rsid w:val="00E37607"/>
    <w:rsid w:val="00F05097"/>
    <w:rsid w:val="00F2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70"/>
  </w:style>
  <w:style w:type="paragraph" w:styleId="1">
    <w:name w:val="heading 1"/>
    <w:basedOn w:val="a"/>
    <w:next w:val="a"/>
    <w:link w:val="10"/>
    <w:uiPriority w:val="9"/>
    <w:qFormat/>
    <w:rsid w:val="00DE1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1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1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1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B3DD-33CF-40DF-91E7-6E5804DF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Рахман</cp:lastModifiedBy>
  <cp:revision>2</cp:revision>
  <cp:lastPrinted>2018-01-31T08:50:00Z</cp:lastPrinted>
  <dcterms:created xsi:type="dcterms:W3CDTF">2020-06-16T19:17:00Z</dcterms:created>
  <dcterms:modified xsi:type="dcterms:W3CDTF">2020-06-16T19:17:00Z</dcterms:modified>
</cp:coreProperties>
</file>