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C4" w:rsidRPr="0038482B" w:rsidRDefault="00262CC4" w:rsidP="0038482B">
      <w:pPr>
        <w:shd w:val="clear" w:color="auto" w:fill="FFFFFF" w:themeFill="background1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2CC4" w:rsidRPr="0038482B" w:rsidRDefault="00CD3290" w:rsidP="0038482B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«Утверждено»</w:t>
      </w:r>
    </w:p>
    <w:p w:rsidR="00CD3290" w:rsidRPr="0038482B" w:rsidRDefault="00CD3290" w:rsidP="0038482B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педагогическом Совете</w:t>
      </w:r>
    </w:p>
    <w:p w:rsidR="00CD3290" w:rsidRPr="0038482B" w:rsidRDefault="000B5912" w:rsidP="0038482B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CD3290"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БОУ </w:t>
      </w:r>
      <w:r w:rsidR="00E37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="00E37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Музаимская</w:t>
      </w:r>
      <w:proofErr w:type="spellEnd"/>
      <w:r w:rsidR="00E376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</w:t>
      </w:r>
      <w:bookmarkStart w:id="0" w:name="_GoBack"/>
      <w:bookmarkEnd w:id="0"/>
      <w:r w:rsidRPr="00384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</w:p>
    <w:p w:rsidR="00DE1C1D" w:rsidRPr="0038482B" w:rsidRDefault="00DE1C1D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62CC4" w:rsidRPr="0038482B" w:rsidRDefault="00262CC4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62CC4" w:rsidRPr="0038482B" w:rsidRDefault="00262CC4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предоставления в пользование учащимся учебников,</w:t>
      </w:r>
    </w:p>
    <w:p w:rsidR="00262CC4" w:rsidRPr="0038482B" w:rsidRDefault="00262CC4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учебных пособий, а также учебно-методических материалов,</w:t>
      </w:r>
    </w:p>
    <w:p w:rsidR="00262CC4" w:rsidRPr="0038482B" w:rsidRDefault="00262CC4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 обучения и воспитания об обеспечении учебниками</w:t>
      </w:r>
    </w:p>
    <w:p w:rsidR="00CD3290" w:rsidRPr="0038482B" w:rsidRDefault="00CD3290" w:rsidP="0038482B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</w:t>
      </w:r>
      <w:r w:rsidR="00F05097"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20- 2021 </w:t>
      </w: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год.</w:t>
      </w:r>
    </w:p>
    <w:p w:rsidR="00262CC4" w:rsidRPr="0038482B" w:rsidRDefault="00262CC4" w:rsidP="0038482B">
      <w:pPr>
        <w:shd w:val="clear" w:color="auto" w:fill="FFFFFF" w:themeFill="background1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62CC4" w:rsidRPr="0038482B" w:rsidRDefault="00CD3290" w:rsidP="0038482B">
      <w:pPr>
        <w:shd w:val="clear" w:color="auto" w:fill="FFFFFF" w:themeFill="background1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62CC4"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="00262CC4" w:rsidRPr="0038482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DE1C1D" w:rsidRPr="0038482B" w:rsidRDefault="00DE1C1D" w:rsidP="0038482B">
      <w:pPr>
        <w:shd w:val="clear" w:color="auto" w:fill="FFFFFF" w:themeFill="background1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62CC4" w:rsidRPr="0038482B" w:rsidRDefault="00262CC4" w:rsidP="0038482B">
      <w:pPr>
        <w:shd w:val="clear" w:color="auto" w:fill="FFFFFF" w:themeFill="background1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«О библиотечном деле», Примерным положением о библиотеке общеобразовательного учреждения, утвержденном </w:t>
      </w:r>
      <w:proofErr w:type="spell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>, Федеральным законом от 25 июля 2002г. № 114-ФЗ « О противодействии экстремистской деятельности»</w:t>
      </w:r>
      <w:r w:rsidRPr="0038482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1.2. Настоящее Положение  определяет   порядок  обеспечения   учебниками,   механизм  пополнения   и  обновления   их  в  соответствии   с  федеральными   перечнями   учебников,  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1.3. Настоящее  Положение  регламентирует  порядок  учета,  использования  и  сохранения  библиотечного фонда учебников образовательной организации.</w:t>
      </w:r>
    </w:p>
    <w:p w:rsidR="00DE1C1D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1.4. Настоящее Положение рассматривается и утверждается Педагогическим советом </w:t>
      </w:r>
      <w:r w:rsidR="00F05097" w:rsidRPr="0038482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27052E">
        <w:rPr>
          <w:rFonts w:ascii="Times New Roman" w:hAnsi="Times New Roman" w:cs="Times New Roman"/>
          <w:sz w:val="28"/>
          <w:szCs w:val="28"/>
          <w:lang w:eastAsia="ru-RU"/>
        </w:rPr>
        <w:t>БОУ школы с</w:t>
      </w:r>
      <w:proofErr w:type="gramStart"/>
      <w:r w:rsidR="0027052E">
        <w:rPr>
          <w:rFonts w:ascii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27052E">
        <w:rPr>
          <w:rFonts w:ascii="Times New Roman" w:hAnsi="Times New Roman" w:cs="Times New Roman"/>
          <w:sz w:val="28"/>
          <w:szCs w:val="28"/>
          <w:lang w:eastAsia="ru-RU"/>
        </w:rPr>
        <w:t>узаим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62CC4" w:rsidRPr="0038482B" w:rsidRDefault="00262CC4" w:rsidP="0038482B">
      <w:pPr>
        <w:shd w:val="clear" w:color="auto" w:fill="FCFEFC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комплектования библиотечного фонда</w:t>
      </w:r>
    </w:p>
    <w:p w:rsidR="00DE1C1D" w:rsidRPr="0038482B" w:rsidRDefault="00DE1C1D" w:rsidP="0038482B">
      <w:pPr>
        <w:shd w:val="clear" w:color="auto" w:fill="FCFEFC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2.1. Образовательное учреждение самостоятельно в   определении: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- комплекта  учебников, учебных пособий, учебно - методических  материалов, обеспечивающих преподавание учебного предмета, курса, дисциплины (модуля) в  соответствии   с  федеральными   перечнями   учебников,  рекомендованных (допущенных) к использованию в образовательном процессе;</w:t>
      </w:r>
      <w:proofErr w:type="gramEnd"/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- порядка  предоставления в пользование, порядка пользования  учебниками  и  учебными  пособиями  обучающимся,  осваивающим  учебные  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 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- порядка организации работы по сохранению фонда учебной литературы школьной библиотеки.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2.2. Комплектование фонда учебников происходит на основе Приказа  Министерства  образования  и  науки  РФ «Об  утверждении  Федеральных  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перечней  учебников,  рекомендованных  (допущенных)  к  использованию  в  образовательном процессе в образовательных учреждениях, реализующих        образовательные  программы общего образования и имеющих государственную аккредитацию».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2.3. Фонд учебной литературы комплектуется на основании субсидий, размер которых определяется Учредителем, а также за счет средств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приносящих доход от дополнительных платных услуг.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2.4. Ответстве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>нность  за обеспечение обучающими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>ся учебниками несет руководитель образовательной организации.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2.5. Механизм формирования фонда учебников включает следующие этапы:</w:t>
      </w:r>
    </w:p>
    <w:p w:rsidR="00C34DC7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проведение диагностики обеспеченности обучающихся   школы   учебниками   на  новый учебный год  осуществляет педагог-библиотекарь, ответственный за  библиотечный фонд   совместно с  заместителем директора;</w:t>
      </w:r>
    </w:p>
    <w:p w:rsidR="00C34DC7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ознакомление педагогического коллектива с Федеральным перечнем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учебников,  рекомендованных 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(допущенных) 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>к использованию 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в    образовательных   учреждениях на новый  учебный год осуществляетс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>я заместителем директора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E1C1D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составление  перспективного  плана  обеспеченности  </w:t>
      </w: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на новый учебный год осуществляется заместителем директора;</w:t>
      </w:r>
    </w:p>
    <w:p w:rsidR="00C34DC7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утверждение  перспективного  плана  обеспеченности 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осуществляется на Педагогическом совете школы;</w:t>
      </w:r>
    </w:p>
    <w:p w:rsidR="00262CC4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62CC4" w:rsidRPr="0038482B">
        <w:rPr>
          <w:rFonts w:ascii="Times New Roman" w:hAnsi="Times New Roman" w:cs="Times New Roman"/>
          <w:sz w:val="28"/>
          <w:szCs w:val="28"/>
          <w:lang w:eastAsia="ru-RU"/>
        </w:rPr>
        <w:t>оформление заказа учебников осуществляется на основе перспективного плана  обеспеченности     обучающихся     учебниками, согласуется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с заместителем директора </w:t>
      </w:r>
      <w:r w:rsidR="00262CC4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и утверждается директором школы;</w:t>
      </w:r>
    </w:p>
    <w:p w:rsidR="00262CC4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62CC4" w:rsidRPr="0038482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>приём   и  техническую    обработку    поступивших     учебников  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DE1C1D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b/>
          <w:sz w:val="28"/>
          <w:szCs w:val="28"/>
          <w:lang w:eastAsia="ru-RU"/>
        </w:rPr>
        <w:t>3. Порядок информирования участников образовательного процесса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    </w:t>
      </w: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Классные руководители, учителя-предметники   получают   информацию   об  обеспеченности  учебниками 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на  новый  учебный  год  от педагога-библиотекаря,  ответственного за библиотечный фонд.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Информирование родителей   о  порядке   обеспечения    учебниками  осуществляется через классных руководителей.</w:t>
      </w:r>
    </w:p>
    <w:p w:rsidR="00DE1C1D" w:rsidRPr="0038482B" w:rsidRDefault="00DE1C1D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38482B" w:rsidRDefault="00262CC4" w:rsidP="0038482B">
      <w:pPr>
        <w:shd w:val="clear" w:color="auto" w:fill="FCFEFC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4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пользования учебным фондом библиотеки</w:t>
      </w:r>
    </w:p>
    <w:p w:rsidR="00262CC4" w:rsidRPr="0038482B" w:rsidRDefault="00262CC4" w:rsidP="0038482B">
      <w:pPr>
        <w:shd w:val="clear" w:color="auto" w:fill="FCFEFC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Все  категории  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  школы   имеют    право   бесплатного   пользования  учебниками из фонда библиотеки.</w:t>
      </w: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Учебники  выдаются  в  пользование 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 на  текущий  учебный  год.   </w:t>
      </w: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4.3.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Учебники,  по  которым  обучение  ведется  два  или  несколько  лет,  могут  быть  выданы обучающимся на весь период изучения данного предмета.</w:t>
      </w:r>
    </w:p>
    <w:p w:rsidR="00C34DC7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4.4. </w:t>
      </w:r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Обучающиеся  получают учебники </w:t>
      </w:r>
      <w:proofErr w:type="gramStart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из фонда библиотеки  в конце учебного года по графику при   отсутствии   задолженности    за  предыдущий    учебный    год</w:t>
      </w:r>
      <w:proofErr w:type="gramEnd"/>
      <w:r w:rsidR="00C34DC7" w:rsidRPr="0038482B">
        <w:rPr>
          <w:rFonts w:ascii="Times New Roman" w:hAnsi="Times New Roman" w:cs="Times New Roman"/>
          <w:sz w:val="28"/>
          <w:szCs w:val="28"/>
          <w:lang w:eastAsia="ru-RU"/>
        </w:rPr>
        <w:t>,  как  по  художественной, так и по учебной литературе.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</w:t>
      </w: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</w:t>
      </w:r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1660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4.7. </w:t>
      </w:r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>При отчислении из школы обучающийся или его родители (законные представители)   должны    сдать  комплект    учебников,   выданный     в  пользование  библиотекой.</w:t>
      </w:r>
    </w:p>
    <w:p w:rsidR="003E1660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bCs/>
          <w:sz w:val="28"/>
          <w:szCs w:val="28"/>
          <w:lang w:eastAsia="ru-RU"/>
        </w:rPr>
        <w:t>4.8.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В  случае порчи   или   потери   учебника   родители   (законные   представители)  обязаны  возместить  ущерб  и  вернуть  в  библиотеку  новый  учебник, соответствующий     по   всем   параметрам   ранее   утерянному    или  испорченному.</w:t>
      </w:r>
    </w:p>
    <w:p w:rsidR="003E1660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4.9. </w:t>
      </w:r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>В  целях снижения   веса ежедневного комплекта учебников и   письменных  принадлежностей, обучающихся возможно предоставление учебников по предметам музыка, изобразительное искусство, технология,       основы безопасности  жизнедеятельности,  физическая  культура,  основы  религиозных  культур и светской этики, мировая художественная культура, только   для   работы на уроках. В случае</w:t>
      </w:r>
      <w:proofErr w:type="gramStart"/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="003E1660"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4.10. Учебно-методические  материалы, предназначенные для </w:t>
      </w: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>, предоставляются бесплатно.</w:t>
      </w:r>
      <w:r w:rsidR="003848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Учебная литература для  индивидуальной работы </w:t>
      </w:r>
      <w:proofErr w:type="gramStart"/>
      <w:r w:rsidRPr="003848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8482B">
        <w:rPr>
          <w:rFonts w:ascii="Times New Roman" w:hAnsi="Times New Roman" w:cs="Times New Roman"/>
          <w:sz w:val="28"/>
          <w:szCs w:val="28"/>
          <w:lang w:eastAsia="ru-RU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262CC4" w:rsidRPr="0038482B" w:rsidRDefault="00262CC4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8482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95FA8" w:rsidRPr="0038482B" w:rsidRDefault="00895FA8" w:rsidP="0038482B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895FA8" w:rsidRPr="0038482B" w:rsidSect="0038482B">
      <w:pgSz w:w="11906" w:h="16838"/>
      <w:pgMar w:top="28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779B"/>
    <w:multiLevelType w:val="hybridMultilevel"/>
    <w:tmpl w:val="E51282EE"/>
    <w:lvl w:ilvl="0" w:tplc="2FFEA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43D8C"/>
    <w:multiLevelType w:val="hybridMultilevel"/>
    <w:tmpl w:val="F7680348"/>
    <w:lvl w:ilvl="0" w:tplc="48A41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DB5"/>
    <w:rsid w:val="000B5912"/>
    <w:rsid w:val="000E7B15"/>
    <w:rsid w:val="00112B41"/>
    <w:rsid w:val="00262CC4"/>
    <w:rsid w:val="0027052E"/>
    <w:rsid w:val="0032258C"/>
    <w:rsid w:val="0038482B"/>
    <w:rsid w:val="003E1660"/>
    <w:rsid w:val="004A595B"/>
    <w:rsid w:val="004B0019"/>
    <w:rsid w:val="00895FA8"/>
    <w:rsid w:val="008A3C75"/>
    <w:rsid w:val="00C34DC7"/>
    <w:rsid w:val="00CD3290"/>
    <w:rsid w:val="00D36470"/>
    <w:rsid w:val="00DE1C1D"/>
    <w:rsid w:val="00E37607"/>
    <w:rsid w:val="00F05097"/>
    <w:rsid w:val="00F2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70"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1B3DD-33CF-40DF-91E7-6E5804DFF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Рахман</cp:lastModifiedBy>
  <cp:revision>2</cp:revision>
  <cp:lastPrinted>2018-01-31T08:50:00Z</cp:lastPrinted>
  <dcterms:created xsi:type="dcterms:W3CDTF">2020-06-16T19:17:00Z</dcterms:created>
  <dcterms:modified xsi:type="dcterms:W3CDTF">2020-06-16T19:17:00Z</dcterms:modified>
</cp:coreProperties>
</file>